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EA" w:rsidRPr="00ED56FF" w:rsidRDefault="00E40837" w:rsidP="004F38F9">
      <w:pPr>
        <w:widowControl w:val="0"/>
        <w:ind w:left="4536"/>
        <w:jc w:val="righ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70.05pt;margin-top:-22.6pt;width:159.75pt;height:155.25pt;z-index:1;visibility:visible;mso-position-horizontal-relative:margin;mso-position-vertical-relative:margin">
            <v:imagedata r:id="rId9" o:title=""/>
            <w10:wrap type="square" anchorx="margin" anchory="margin"/>
          </v:shape>
        </w:pict>
      </w:r>
      <w:r w:rsidR="00F11088">
        <w:rPr>
          <w:sz w:val="28"/>
          <w:szCs w:val="28"/>
        </w:rPr>
        <w:t>«</w:t>
      </w:r>
      <w:r w:rsidR="004D15EA" w:rsidRPr="00ED56FF">
        <w:rPr>
          <w:sz w:val="28"/>
          <w:szCs w:val="28"/>
        </w:rPr>
        <w:t>Утверждаю</w:t>
      </w:r>
      <w:r w:rsidR="00F11088">
        <w:rPr>
          <w:sz w:val="28"/>
          <w:szCs w:val="28"/>
        </w:rPr>
        <w:t>»</w:t>
      </w:r>
    </w:p>
    <w:p w:rsidR="004D15EA" w:rsidRDefault="00F11088" w:rsidP="004F38F9">
      <w:pPr>
        <w:widowControl w:val="0"/>
        <w:ind w:left="4536"/>
        <w:jc w:val="right"/>
        <w:rPr>
          <w:sz w:val="28"/>
          <w:szCs w:val="28"/>
        </w:rPr>
      </w:pPr>
      <w:r>
        <w:rPr>
          <w:sz w:val="28"/>
          <w:szCs w:val="28"/>
        </w:rPr>
        <w:t>Генеральный директор</w:t>
      </w:r>
    </w:p>
    <w:p w:rsidR="004F38F9" w:rsidRDefault="004F38F9" w:rsidP="004F38F9">
      <w:pPr>
        <w:widowControl w:val="0"/>
        <w:ind w:left="4536"/>
        <w:jc w:val="right"/>
        <w:rPr>
          <w:sz w:val="28"/>
          <w:szCs w:val="28"/>
        </w:rPr>
      </w:pPr>
      <w:r>
        <w:rPr>
          <w:sz w:val="28"/>
          <w:szCs w:val="28"/>
        </w:rPr>
        <w:t>ООО «Электротеплосеть»</w:t>
      </w:r>
    </w:p>
    <w:p w:rsidR="00174473" w:rsidRPr="00ED56FF" w:rsidRDefault="00174473" w:rsidP="004F38F9">
      <w:pPr>
        <w:widowControl w:val="0"/>
        <w:ind w:left="4536"/>
        <w:jc w:val="right"/>
        <w:rPr>
          <w:sz w:val="28"/>
          <w:szCs w:val="28"/>
        </w:rPr>
      </w:pPr>
    </w:p>
    <w:p w:rsidR="004D15EA" w:rsidRDefault="004D15EA" w:rsidP="004F38F9">
      <w:pPr>
        <w:widowControl w:val="0"/>
        <w:ind w:left="4536"/>
        <w:jc w:val="right"/>
        <w:rPr>
          <w:sz w:val="28"/>
          <w:szCs w:val="28"/>
        </w:rPr>
      </w:pPr>
      <w:r w:rsidRPr="00ED56FF">
        <w:rPr>
          <w:sz w:val="28"/>
          <w:szCs w:val="28"/>
        </w:rPr>
        <w:t xml:space="preserve">_______________ </w:t>
      </w:r>
      <w:proofErr w:type="spellStart"/>
      <w:r w:rsidR="00904F4F">
        <w:rPr>
          <w:sz w:val="28"/>
          <w:szCs w:val="28"/>
        </w:rPr>
        <w:t>Чиняев</w:t>
      </w:r>
      <w:proofErr w:type="spellEnd"/>
      <w:r w:rsidR="00904F4F">
        <w:rPr>
          <w:sz w:val="28"/>
          <w:szCs w:val="28"/>
        </w:rPr>
        <w:t xml:space="preserve"> А.А</w:t>
      </w:r>
      <w:r w:rsidR="00AF2800">
        <w:rPr>
          <w:sz w:val="28"/>
          <w:szCs w:val="28"/>
        </w:rPr>
        <w:t>.</w:t>
      </w:r>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w:t>
      </w:r>
      <w:r w:rsidR="00904F4F">
        <w:rPr>
          <w:sz w:val="28"/>
          <w:szCs w:val="28"/>
        </w:rPr>
        <w:t>3</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503134">
        <w:rPr>
          <w:rStyle w:val="newsttl"/>
          <w:b/>
          <w:caps/>
          <w:sz w:val="36"/>
          <w:szCs w:val="36"/>
        </w:rPr>
        <w:t>(Документация)</w:t>
      </w:r>
    </w:p>
    <w:p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r w:rsidR="00503134">
        <w:rPr>
          <w:rStyle w:val="newsttl"/>
          <w:b/>
          <w:caps/>
          <w:sz w:val="36"/>
          <w:szCs w:val="36"/>
        </w:rPr>
        <w:t>в электронной форме</w:t>
      </w:r>
    </w:p>
    <w:p w:rsidR="00F71970" w:rsidRPr="00F71970" w:rsidRDefault="00F71970" w:rsidP="00F71970">
      <w:pPr>
        <w:spacing w:line="360" w:lineRule="auto"/>
        <w:ind w:firstLine="531"/>
        <w:jc w:val="center"/>
        <w:rPr>
          <w:rStyle w:val="newsttl"/>
          <w:b/>
          <w:sz w:val="36"/>
          <w:szCs w:val="36"/>
        </w:rPr>
      </w:pPr>
    </w:p>
    <w:p w:rsidR="004D15EA" w:rsidRPr="00ED56FF" w:rsidRDefault="00541CD0" w:rsidP="00904F4F">
      <w:pPr>
        <w:keepNext/>
        <w:keepLines/>
        <w:widowControl w:val="0"/>
        <w:suppressLineNumbers/>
        <w:suppressAutoHyphens/>
        <w:spacing w:line="360" w:lineRule="auto"/>
        <w:jc w:val="center"/>
        <w:rPr>
          <w:bCs/>
          <w:sz w:val="28"/>
          <w:szCs w:val="28"/>
        </w:rPr>
      </w:pPr>
      <w:r w:rsidRPr="0022438B">
        <w:rPr>
          <w:rStyle w:val="newsttl"/>
          <w:b/>
          <w:caps/>
          <w:sz w:val="28"/>
          <w:szCs w:val="28"/>
        </w:rPr>
        <w:t xml:space="preserve">на </w:t>
      </w:r>
      <w:r w:rsidR="00904F4F" w:rsidRPr="00904F4F">
        <w:rPr>
          <w:rStyle w:val="newsttl"/>
          <w:b/>
          <w:caps/>
          <w:sz w:val="28"/>
          <w:szCs w:val="28"/>
        </w:rPr>
        <w:t>Выполнение работ по разработке рабочей и проектно-сметной документации по объекту «КЛ-10 кВ с пересечением полотна железной дороги, методом горизонтального бурения по адресу: РМ, Зубово-Полянский район, п. Дубитель, ст. Вад»</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F71970" w:rsidRDefault="00F71970" w:rsidP="00F11088">
      <w:pPr>
        <w:spacing w:line="360" w:lineRule="auto"/>
        <w:ind w:firstLine="531"/>
        <w:jc w:val="center"/>
        <w:rPr>
          <w:b/>
          <w:sz w:val="28"/>
          <w:szCs w:val="28"/>
        </w:rPr>
      </w:pPr>
    </w:p>
    <w:p w:rsidR="00904F4F" w:rsidRDefault="00904F4F" w:rsidP="00F11088">
      <w:pPr>
        <w:spacing w:line="360" w:lineRule="auto"/>
        <w:ind w:firstLine="531"/>
        <w:jc w:val="center"/>
        <w:rPr>
          <w:b/>
          <w:sz w:val="28"/>
          <w:szCs w:val="28"/>
        </w:rPr>
      </w:pPr>
    </w:p>
    <w:p w:rsidR="00904F4F" w:rsidRDefault="00904F4F" w:rsidP="00F11088">
      <w:pPr>
        <w:spacing w:line="360" w:lineRule="auto"/>
        <w:ind w:firstLine="531"/>
        <w:jc w:val="center"/>
        <w:rPr>
          <w:b/>
          <w:sz w:val="28"/>
          <w:szCs w:val="28"/>
        </w:rPr>
      </w:pPr>
    </w:p>
    <w:p w:rsidR="00904F4F" w:rsidRDefault="00904F4F" w:rsidP="00F11088">
      <w:pPr>
        <w:spacing w:line="360" w:lineRule="auto"/>
        <w:ind w:firstLine="531"/>
        <w:jc w:val="center"/>
        <w:rPr>
          <w:b/>
          <w:sz w:val="28"/>
          <w:szCs w:val="28"/>
        </w:rPr>
      </w:pPr>
    </w:p>
    <w:p w:rsidR="00F11088" w:rsidRDefault="00F11088" w:rsidP="004D15EA">
      <w:pPr>
        <w:pStyle w:val="aa"/>
        <w:widowControl w:val="0"/>
        <w:spacing w:line="360" w:lineRule="auto"/>
        <w:rPr>
          <w:sz w:val="28"/>
          <w:szCs w:val="28"/>
        </w:rPr>
      </w:pPr>
      <w:bookmarkStart w:id="0" w:name="_Toc488727334"/>
    </w:p>
    <w:p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rsidR="00AD2CB9" w:rsidRPr="00503134" w:rsidRDefault="00F276D3" w:rsidP="00503134">
      <w:pPr>
        <w:pStyle w:val="aa"/>
        <w:widowControl w:val="0"/>
        <w:spacing w:line="360" w:lineRule="auto"/>
        <w:jc w:val="center"/>
        <w:rPr>
          <w:rStyle w:val="newsttl"/>
          <w:sz w:val="28"/>
          <w:szCs w:val="28"/>
        </w:rPr>
      </w:pPr>
      <w:r>
        <w:rPr>
          <w:sz w:val="28"/>
          <w:szCs w:val="28"/>
        </w:rPr>
        <w:t>20</w:t>
      </w:r>
      <w:r w:rsidR="00904F4F">
        <w:rPr>
          <w:sz w:val="28"/>
          <w:szCs w:val="28"/>
        </w:rPr>
        <w:t>23</w:t>
      </w:r>
      <w:r>
        <w:rPr>
          <w:sz w:val="28"/>
          <w:szCs w:val="28"/>
        </w:rPr>
        <w:t xml:space="preserve"> год</w:t>
      </w:r>
    </w:p>
    <w:p w:rsidR="002052C5" w:rsidRDefault="002052C5" w:rsidP="002052C5">
      <w:pPr>
        <w:tabs>
          <w:tab w:val="left" w:pos="360"/>
        </w:tabs>
        <w:rPr>
          <w:b/>
        </w:rPr>
      </w:pPr>
    </w:p>
    <w:p w:rsidR="00AD2CB9" w:rsidRPr="00AD2CB9" w:rsidRDefault="00AD2CB9" w:rsidP="00AD2CB9">
      <w:pPr>
        <w:tabs>
          <w:tab w:val="left" w:pos="360"/>
        </w:tabs>
        <w:jc w:val="center"/>
        <w:rPr>
          <w:b/>
        </w:rPr>
      </w:pPr>
      <w:r w:rsidRPr="00AD2CB9">
        <w:rPr>
          <w:b/>
        </w:rPr>
        <w:lastRenderedPageBreak/>
        <w:t>ИЗВЕЩЕНИЕ</w:t>
      </w:r>
    </w:p>
    <w:p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r w:rsidR="00CF6D0C">
        <w:rPr>
          <w:b/>
          <w:sz w:val="22"/>
          <w:szCs w:val="22"/>
        </w:rPr>
        <w:t>в электронной форме</w:t>
      </w: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738"/>
        <w:gridCol w:w="5874"/>
      </w:tblGrid>
      <w:tr w:rsidR="00AD2CB9" w:rsidRPr="00496735" w:rsidTr="00F0422D">
        <w:trPr>
          <w:trHeight w:val="270"/>
        </w:trPr>
        <w:tc>
          <w:tcPr>
            <w:tcW w:w="325"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 xml:space="preserve">№ </w:t>
            </w:r>
            <w:proofErr w:type="gramStart"/>
            <w:r w:rsidRPr="00496735">
              <w:rPr>
                <w:b/>
                <w:bCs/>
                <w:sz w:val="22"/>
                <w:szCs w:val="22"/>
                <w:lang w:eastAsia="ar-SA"/>
              </w:rPr>
              <w:t>п</w:t>
            </w:r>
            <w:proofErr w:type="gramEnd"/>
            <w:r w:rsidRPr="00496735">
              <w:rPr>
                <w:b/>
                <w:bCs/>
                <w:sz w:val="22"/>
                <w:szCs w:val="22"/>
                <w:lang w:eastAsia="ar-SA"/>
              </w:rPr>
              <w:t>/п</w:t>
            </w:r>
          </w:p>
        </w:tc>
        <w:tc>
          <w:tcPr>
            <w:tcW w:w="1818"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Наименование пункта</w:t>
            </w:r>
          </w:p>
        </w:tc>
        <w:tc>
          <w:tcPr>
            <w:tcW w:w="2857"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Содержание пункта</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2857" w:type="pct"/>
            <w:shd w:val="clear" w:color="auto" w:fill="auto"/>
            <w:vAlign w:val="center"/>
          </w:tcPr>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496735">
            <w:pPr>
              <w:widowControl w:val="0"/>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10" w:history="1">
              <w:r w:rsidR="00802034" w:rsidRPr="00496735">
                <w:rPr>
                  <w:rStyle w:val="a7"/>
                  <w:rFonts w:eastAsia="Calibri"/>
                  <w:sz w:val="22"/>
                  <w:szCs w:val="22"/>
                  <w:lang w:eastAsia="en-US"/>
                </w:rPr>
                <w:t>elektrotszbv@mail.ru</w:t>
              </w:r>
            </w:hyperlink>
          </w:p>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F0422D">
        <w:trPr>
          <w:trHeight w:val="437"/>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2.</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Форма закупки</w:t>
            </w:r>
          </w:p>
        </w:tc>
        <w:tc>
          <w:tcPr>
            <w:tcW w:w="2857"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Открытая</w:t>
            </w:r>
            <w:r w:rsidR="00503134">
              <w:rPr>
                <w:sz w:val="22"/>
                <w:szCs w:val="22"/>
                <w:lang w:eastAsia="ar-SA"/>
              </w:rPr>
              <w:t>, электронная</w:t>
            </w:r>
          </w:p>
        </w:tc>
      </w:tr>
      <w:tr w:rsidR="00503134" w:rsidRPr="00503134" w:rsidTr="00F0422D">
        <w:trPr>
          <w:trHeight w:val="437"/>
        </w:trPr>
        <w:tc>
          <w:tcPr>
            <w:tcW w:w="325" w:type="pct"/>
            <w:shd w:val="clear" w:color="auto" w:fill="auto"/>
            <w:vAlign w:val="center"/>
          </w:tcPr>
          <w:p w:rsidR="00503134" w:rsidRPr="00770867" w:rsidRDefault="00503134" w:rsidP="00496735">
            <w:pPr>
              <w:widowControl w:val="0"/>
              <w:jc w:val="center"/>
              <w:rPr>
                <w:sz w:val="22"/>
                <w:szCs w:val="22"/>
                <w:lang w:eastAsia="ar-SA"/>
              </w:rPr>
            </w:pPr>
            <w:r w:rsidRPr="00770867">
              <w:rPr>
                <w:sz w:val="22"/>
                <w:szCs w:val="22"/>
                <w:lang w:eastAsia="ar-SA"/>
              </w:rPr>
              <w:t>2.1.</w:t>
            </w:r>
          </w:p>
        </w:tc>
        <w:tc>
          <w:tcPr>
            <w:tcW w:w="1818" w:type="pct"/>
            <w:shd w:val="clear" w:color="auto" w:fill="auto"/>
            <w:vAlign w:val="center"/>
          </w:tcPr>
          <w:p w:rsidR="00503134" w:rsidRPr="00770867" w:rsidRDefault="00503134" w:rsidP="00496735">
            <w:pPr>
              <w:widowControl w:val="0"/>
              <w:jc w:val="left"/>
              <w:rPr>
                <w:sz w:val="22"/>
                <w:szCs w:val="22"/>
                <w:lang w:eastAsia="ar-SA"/>
              </w:rPr>
            </w:pPr>
            <w:r w:rsidRPr="00770867">
              <w:rPr>
                <w:sz w:val="22"/>
                <w:szCs w:val="22"/>
                <w:lang w:eastAsia="ar-SA"/>
              </w:rPr>
              <w:t>Место проведения открытого запроса котировок в электронной форме</w:t>
            </w:r>
          </w:p>
        </w:tc>
        <w:tc>
          <w:tcPr>
            <w:tcW w:w="2857" w:type="pct"/>
            <w:shd w:val="clear" w:color="auto" w:fill="auto"/>
            <w:vAlign w:val="center"/>
          </w:tcPr>
          <w:p w:rsidR="00770867" w:rsidRDefault="008D1444" w:rsidP="00496735">
            <w:pPr>
              <w:widowControl w:val="0"/>
              <w:jc w:val="left"/>
              <w:rPr>
                <w:b/>
                <w:sz w:val="22"/>
                <w:szCs w:val="22"/>
                <w:lang w:eastAsia="ar-SA"/>
              </w:rPr>
            </w:pPr>
            <w:r>
              <w:rPr>
                <w:b/>
                <w:sz w:val="22"/>
                <w:szCs w:val="22"/>
                <w:lang w:eastAsia="ar-SA"/>
              </w:rPr>
              <w:t>РТС-ТЕНДЕР</w:t>
            </w:r>
          </w:p>
          <w:p w:rsidR="008D1444" w:rsidRPr="00770867" w:rsidRDefault="008D1444" w:rsidP="00496735">
            <w:pPr>
              <w:widowControl w:val="0"/>
              <w:jc w:val="left"/>
              <w:rPr>
                <w:b/>
                <w:sz w:val="22"/>
                <w:szCs w:val="22"/>
                <w:lang w:eastAsia="ar-SA"/>
              </w:rPr>
            </w:pPr>
            <w:r w:rsidRPr="008D1444">
              <w:rPr>
                <w:b/>
                <w:sz w:val="22"/>
                <w:szCs w:val="22"/>
                <w:lang w:eastAsia="ar-SA"/>
              </w:rPr>
              <w:t>https://www.rts-tender.ru/</w:t>
            </w:r>
          </w:p>
        </w:tc>
      </w:tr>
      <w:tr w:rsidR="00AD2CB9" w:rsidRPr="00496735" w:rsidTr="00F0422D">
        <w:trPr>
          <w:trHeight w:val="565"/>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запроса котировок</w:t>
            </w:r>
          </w:p>
        </w:tc>
        <w:tc>
          <w:tcPr>
            <w:tcW w:w="2857" w:type="pct"/>
            <w:shd w:val="clear" w:color="auto" w:fill="auto"/>
            <w:vAlign w:val="bottom"/>
          </w:tcPr>
          <w:p w:rsidR="00AD2CB9" w:rsidRPr="00496735" w:rsidRDefault="00904F4F" w:rsidP="000D61E3">
            <w:pPr>
              <w:widowControl w:val="0"/>
              <w:tabs>
                <w:tab w:val="left" w:pos="426"/>
              </w:tabs>
              <w:jc w:val="left"/>
              <w:rPr>
                <w:sz w:val="22"/>
                <w:szCs w:val="22"/>
                <w:lang w:eastAsia="ar-SA"/>
              </w:rPr>
            </w:pPr>
            <w:r w:rsidRPr="00904F4F">
              <w:rPr>
                <w:rFonts w:eastAsia="Calibri"/>
                <w:sz w:val="22"/>
                <w:szCs w:val="22"/>
                <w:lang w:eastAsia="en-US"/>
              </w:rPr>
              <w:t xml:space="preserve">Выполнение работ по разработке рабочей и проектно-сметной документации по объекту «КЛ-10 </w:t>
            </w:r>
            <w:proofErr w:type="spellStart"/>
            <w:r w:rsidRPr="00904F4F">
              <w:rPr>
                <w:rFonts w:eastAsia="Calibri"/>
                <w:sz w:val="22"/>
                <w:szCs w:val="22"/>
                <w:lang w:eastAsia="en-US"/>
              </w:rPr>
              <w:t>кВ</w:t>
            </w:r>
            <w:proofErr w:type="spellEnd"/>
            <w:r w:rsidRPr="00904F4F">
              <w:rPr>
                <w:rFonts w:eastAsia="Calibri"/>
                <w:sz w:val="22"/>
                <w:szCs w:val="22"/>
                <w:lang w:eastAsia="en-US"/>
              </w:rPr>
              <w:t xml:space="preserve"> с пересечением полотна железной дороги, методом горизонтального бурения по адресу: РМ, Зубово-Полянский район, п. Дубитель, ст. Вад»</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4.</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2857"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Единая информационная система в сфере закупок </w:t>
            </w:r>
            <w:hyperlink r:id="rId11" w:history="1">
              <w:r w:rsidRPr="00496735">
                <w:rPr>
                  <w:color w:val="0000FF"/>
                  <w:sz w:val="22"/>
                  <w:szCs w:val="22"/>
                  <w:u w:val="single"/>
                  <w:lang w:eastAsia="ar-SA"/>
                </w:rPr>
                <w:t>http://zakupki.gov.ru</w:t>
              </w:r>
            </w:hyperlink>
            <w:r w:rsidRPr="00496735">
              <w:rPr>
                <w:color w:val="0000FF"/>
                <w:sz w:val="22"/>
                <w:szCs w:val="22"/>
                <w:u w:val="single"/>
                <w:lang w:eastAsia="ar-SA"/>
              </w:rPr>
              <w:t xml:space="preserve"> </w:t>
            </w:r>
            <w:r w:rsidRPr="00496735">
              <w:rPr>
                <w:sz w:val="22"/>
                <w:szCs w:val="22"/>
                <w:lang w:eastAsia="ar-SA"/>
              </w:rPr>
              <w:t>(ЕИС)</w:t>
            </w:r>
          </w:p>
        </w:tc>
      </w:tr>
      <w:tr w:rsidR="00AD2CB9" w:rsidRPr="00496735" w:rsidTr="00F0422D">
        <w:trPr>
          <w:trHeight w:val="683"/>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5</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Предмет договора</w:t>
            </w:r>
          </w:p>
        </w:tc>
        <w:tc>
          <w:tcPr>
            <w:tcW w:w="2857" w:type="pct"/>
            <w:shd w:val="clear" w:color="auto" w:fill="auto"/>
            <w:vAlign w:val="center"/>
          </w:tcPr>
          <w:p w:rsidR="00904F4F" w:rsidRDefault="00904F4F" w:rsidP="0032295A">
            <w:pPr>
              <w:widowControl w:val="0"/>
              <w:tabs>
                <w:tab w:val="left" w:pos="426"/>
              </w:tabs>
              <w:jc w:val="left"/>
              <w:rPr>
                <w:rFonts w:eastAsia="Calibri"/>
                <w:b/>
                <w:sz w:val="22"/>
                <w:szCs w:val="22"/>
                <w:shd w:val="clear" w:color="auto" w:fill="FFFFFF"/>
                <w:lang w:eastAsia="en-US"/>
              </w:rPr>
            </w:pPr>
            <w:r w:rsidRPr="00904F4F">
              <w:rPr>
                <w:rFonts w:eastAsia="Calibri"/>
                <w:b/>
                <w:sz w:val="22"/>
                <w:szCs w:val="22"/>
                <w:shd w:val="clear" w:color="auto" w:fill="FFFFFF"/>
                <w:lang w:eastAsia="en-US"/>
              </w:rPr>
              <w:t xml:space="preserve">Выполнение работ по разработке рабочей и проектно-сметной документации по объекту «КЛ-10 </w:t>
            </w:r>
            <w:proofErr w:type="spellStart"/>
            <w:r w:rsidRPr="00904F4F">
              <w:rPr>
                <w:rFonts w:eastAsia="Calibri"/>
                <w:b/>
                <w:sz w:val="22"/>
                <w:szCs w:val="22"/>
                <w:shd w:val="clear" w:color="auto" w:fill="FFFFFF"/>
                <w:lang w:eastAsia="en-US"/>
              </w:rPr>
              <w:t>кВ</w:t>
            </w:r>
            <w:proofErr w:type="spellEnd"/>
            <w:r w:rsidRPr="00904F4F">
              <w:rPr>
                <w:rFonts w:eastAsia="Calibri"/>
                <w:b/>
                <w:sz w:val="22"/>
                <w:szCs w:val="22"/>
                <w:shd w:val="clear" w:color="auto" w:fill="FFFFFF"/>
                <w:lang w:eastAsia="en-US"/>
              </w:rPr>
              <w:t xml:space="preserve"> с пересечением полотна железной дороги, методом горизонтального бурения по адресу: РМ, Зубово-Полянский район, п. Дубитель, ст. Вад» </w:t>
            </w:r>
          </w:p>
          <w:p w:rsidR="0032295A" w:rsidRPr="0032295A" w:rsidRDefault="0032295A" w:rsidP="0032295A">
            <w:pPr>
              <w:widowControl w:val="0"/>
              <w:tabs>
                <w:tab w:val="left" w:pos="426"/>
              </w:tabs>
              <w:jc w:val="left"/>
              <w:rPr>
                <w:rFonts w:eastAsia="Calibri"/>
                <w:b/>
                <w:sz w:val="22"/>
                <w:szCs w:val="22"/>
                <w:shd w:val="clear" w:color="auto" w:fill="FFFFFF"/>
                <w:lang w:eastAsia="en-US"/>
              </w:rPr>
            </w:pPr>
            <w:r w:rsidRPr="0032295A">
              <w:rPr>
                <w:rFonts w:eastAsia="Calibri"/>
                <w:b/>
                <w:sz w:val="22"/>
                <w:szCs w:val="22"/>
                <w:shd w:val="clear" w:color="auto" w:fill="FFFFFF"/>
                <w:lang w:eastAsia="en-US"/>
              </w:rPr>
              <w:t>Единица измерения: условная единица</w:t>
            </w:r>
          </w:p>
          <w:p w:rsidR="00496735" w:rsidRPr="00B16DCF" w:rsidRDefault="0032295A" w:rsidP="0032295A">
            <w:pPr>
              <w:widowControl w:val="0"/>
              <w:tabs>
                <w:tab w:val="left" w:pos="426"/>
              </w:tabs>
              <w:jc w:val="left"/>
              <w:rPr>
                <w:rFonts w:eastAsia="Calibri"/>
                <w:sz w:val="22"/>
                <w:szCs w:val="22"/>
                <w:shd w:val="clear" w:color="auto" w:fill="FFFFFF"/>
                <w:lang w:eastAsia="en-US"/>
              </w:rPr>
            </w:pPr>
            <w:r w:rsidRPr="0032295A">
              <w:rPr>
                <w:rFonts w:eastAsia="Calibri"/>
                <w:b/>
                <w:sz w:val="22"/>
                <w:szCs w:val="22"/>
                <w:shd w:val="clear" w:color="auto" w:fill="FFFFFF"/>
                <w:lang w:eastAsia="en-US"/>
              </w:rPr>
              <w:t>Количество: 1.</w:t>
            </w:r>
          </w:p>
        </w:tc>
      </w:tr>
      <w:tr w:rsidR="0032295A" w:rsidRPr="00496735" w:rsidTr="00F0422D">
        <w:trPr>
          <w:trHeight w:val="110"/>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6</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Место, условия и сроки поставки товара</w:t>
            </w:r>
            <w:r w:rsidR="00413832">
              <w:rPr>
                <w:sz w:val="22"/>
                <w:szCs w:val="22"/>
                <w:lang w:eastAsia="ar-SA"/>
              </w:rPr>
              <w:t>, выполнения работ, оказания услуг</w:t>
            </w:r>
          </w:p>
        </w:tc>
        <w:tc>
          <w:tcPr>
            <w:tcW w:w="2857" w:type="pct"/>
            <w:shd w:val="clear" w:color="auto" w:fill="auto"/>
            <w:vAlign w:val="center"/>
          </w:tcPr>
          <w:p w:rsidR="00904F4F" w:rsidRDefault="0032295A" w:rsidP="00262753">
            <w:pPr>
              <w:widowControl w:val="0"/>
              <w:rPr>
                <w:b/>
                <w:sz w:val="22"/>
                <w:szCs w:val="22"/>
                <w:lang w:eastAsia="ar-SA"/>
              </w:rPr>
            </w:pPr>
            <w:r w:rsidRPr="00770867">
              <w:rPr>
                <w:b/>
                <w:sz w:val="22"/>
                <w:szCs w:val="22"/>
                <w:lang w:eastAsia="ar-SA"/>
              </w:rPr>
              <w:t>Место</w:t>
            </w:r>
            <w:r>
              <w:rPr>
                <w:b/>
                <w:sz w:val="22"/>
                <w:szCs w:val="22"/>
                <w:lang w:eastAsia="ar-SA"/>
              </w:rPr>
              <w:t>:</w:t>
            </w:r>
            <w:r w:rsidRPr="00770867">
              <w:rPr>
                <w:b/>
                <w:sz w:val="22"/>
                <w:szCs w:val="22"/>
                <w:lang w:eastAsia="ar-SA"/>
              </w:rPr>
              <w:t xml:space="preserve"> </w:t>
            </w:r>
            <w:r>
              <w:rPr>
                <w:b/>
                <w:sz w:val="22"/>
                <w:szCs w:val="22"/>
                <w:lang w:eastAsia="ar-SA"/>
              </w:rPr>
              <w:t xml:space="preserve">Республика Мордовия, Зубово-Полянский район, р.п. </w:t>
            </w:r>
            <w:r w:rsidR="00904F4F" w:rsidRPr="00904F4F">
              <w:rPr>
                <w:b/>
                <w:sz w:val="22"/>
                <w:szCs w:val="22"/>
                <w:lang w:eastAsia="ar-SA"/>
              </w:rPr>
              <w:t xml:space="preserve">Зубово-Полянский район, п. Дубитель, ст. Вад </w:t>
            </w:r>
          </w:p>
          <w:p w:rsidR="0032295A" w:rsidRPr="00496735" w:rsidRDefault="0032295A" w:rsidP="00262753">
            <w:pPr>
              <w:widowControl w:val="0"/>
              <w:rPr>
                <w:rFonts w:eastAsia="Calibri"/>
                <w:sz w:val="22"/>
                <w:szCs w:val="22"/>
              </w:rPr>
            </w:pPr>
            <w:r w:rsidRPr="00496735">
              <w:rPr>
                <w:b/>
                <w:sz w:val="22"/>
                <w:szCs w:val="22"/>
                <w:lang w:eastAsia="ar-SA"/>
              </w:rPr>
              <w:t>Условия</w:t>
            </w:r>
            <w:r w:rsidRPr="00496735">
              <w:rPr>
                <w:sz w:val="22"/>
                <w:szCs w:val="22"/>
                <w:lang w:eastAsia="ar-SA"/>
              </w:rPr>
              <w:t xml:space="preserve">: </w:t>
            </w:r>
            <w:r>
              <w:rPr>
                <w:rFonts w:eastAsia="Calibri"/>
                <w:sz w:val="22"/>
                <w:szCs w:val="22"/>
              </w:rPr>
              <w:t>в соответствии с техническим заданием (раздел 2 см. отдельный файл)</w:t>
            </w:r>
          </w:p>
          <w:p w:rsidR="0032295A" w:rsidRPr="004B1190" w:rsidRDefault="0032295A" w:rsidP="00262753">
            <w:pPr>
              <w:widowControl w:val="0"/>
              <w:rPr>
                <w:b/>
                <w:sz w:val="22"/>
                <w:szCs w:val="22"/>
                <w:lang w:eastAsia="ar-SA"/>
              </w:rPr>
            </w:pPr>
            <w:r w:rsidRPr="00496735">
              <w:rPr>
                <w:b/>
                <w:sz w:val="22"/>
                <w:szCs w:val="22"/>
                <w:lang w:eastAsia="ar-SA"/>
              </w:rPr>
              <w:t>Сроки</w:t>
            </w:r>
            <w:r>
              <w:rPr>
                <w:b/>
                <w:sz w:val="22"/>
                <w:szCs w:val="22"/>
                <w:lang w:eastAsia="ar-SA"/>
              </w:rPr>
              <w:t xml:space="preserve">: </w:t>
            </w:r>
            <w:r w:rsidR="000D61E3" w:rsidRPr="00B5677F">
              <w:rPr>
                <w:b/>
                <w:bCs/>
                <w:sz w:val="25"/>
                <w:szCs w:val="25"/>
              </w:rPr>
              <w:t>не позднее «</w:t>
            </w:r>
            <w:r w:rsidR="000D61E3">
              <w:rPr>
                <w:b/>
                <w:bCs/>
                <w:sz w:val="25"/>
                <w:szCs w:val="25"/>
              </w:rPr>
              <w:t>15</w:t>
            </w:r>
            <w:r w:rsidR="000D61E3" w:rsidRPr="00B5677F">
              <w:rPr>
                <w:b/>
                <w:bCs/>
                <w:sz w:val="25"/>
                <w:szCs w:val="25"/>
              </w:rPr>
              <w:t xml:space="preserve">» </w:t>
            </w:r>
            <w:r w:rsidR="000D61E3">
              <w:rPr>
                <w:b/>
                <w:bCs/>
                <w:sz w:val="25"/>
                <w:szCs w:val="25"/>
              </w:rPr>
              <w:t>октября</w:t>
            </w:r>
            <w:r w:rsidR="000D61E3" w:rsidRPr="00B5677F">
              <w:rPr>
                <w:b/>
                <w:bCs/>
                <w:sz w:val="25"/>
                <w:szCs w:val="25"/>
              </w:rPr>
              <w:t xml:space="preserve"> 2023 года</w:t>
            </w:r>
            <w:r w:rsidR="000D61E3" w:rsidRPr="00B5677F">
              <w:rPr>
                <w:sz w:val="25"/>
                <w:szCs w:val="25"/>
              </w:rPr>
              <w:t>.</w:t>
            </w:r>
          </w:p>
        </w:tc>
      </w:tr>
      <w:tr w:rsidR="0032295A" w:rsidRPr="00496735" w:rsidTr="00F0422D">
        <w:trPr>
          <w:cantSplit/>
          <w:trHeight w:val="401"/>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7</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Начальная (максимальная) цена договора (цена лота)</w:t>
            </w:r>
          </w:p>
        </w:tc>
        <w:tc>
          <w:tcPr>
            <w:tcW w:w="2857" w:type="pct"/>
            <w:shd w:val="clear" w:color="auto" w:fill="auto"/>
          </w:tcPr>
          <w:p w:rsidR="0032295A" w:rsidRPr="00A81CF1" w:rsidRDefault="00904F4F" w:rsidP="00262753">
            <w:pPr>
              <w:widowControl w:val="0"/>
              <w:tabs>
                <w:tab w:val="left" w:pos="426"/>
              </w:tabs>
              <w:rPr>
                <w:rFonts w:eastAsia="Calibri"/>
                <w:b/>
                <w:bCs/>
                <w:sz w:val="22"/>
                <w:szCs w:val="22"/>
              </w:rPr>
            </w:pPr>
            <w:r w:rsidRPr="00904F4F">
              <w:rPr>
                <w:rFonts w:eastAsia="Calibri"/>
                <w:b/>
                <w:bCs/>
                <w:sz w:val="22"/>
                <w:szCs w:val="22"/>
              </w:rPr>
              <w:t>531 666,66  (пятьсот тридцать одна тысяча шестьсот шестьдесят шесть) рублей 66 копеек</w:t>
            </w:r>
            <w:r w:rsidR="0032295A" w:rsidRPr="00503134">
              <w:rPr>
                <w:rFonts w:eastAsia="Calibri"/>
                <w:b/>
                <w:bCs/>
                <w:sz w:val="22"/>
                <w:szCs w:val="22"/>
              </w:rPr>
              <w:t>, в то</w:t>
            </w:r>
            <w:r w:rsidR="0032295A">
              <w:rPr>
                <w:rFonts w:eastAsia="Calibri"/>
                <w:b/>
                <w:bCs/>
                <w:sz w:val="22"/>
                <w:szCs w:val="22"/>
              </w:rPr>
              <w:t>м</w:t>
            </w:r>
            <w:r w:rsidR="0032295A" w:rsidRPr="00503134">
              <w:rPr>
                <w:rFonts w:eastAsia="Calibri"/>
                <w:b/>
                <w:bCs/>
                <w:sz w:val="22"/>
                <w:szCs w:val="22"/>
              </w:rPr>
              <w:t xml:space="preserve"> числе НДС 20%</w:t>
            </w:r>
          </w:p>
        </w:tc>
      </w:tr>
      <w:tr w:rsidR="0032295A" w:rsidRPr="00496735" w:rsidTr="00F0422D">
        <w:trPr>
          <w:trHeight w:val="516"/>
        </w:trPr>
        <w:tc>
          <w:tcPr>
            <w:tcW w:w="325" w:type="pct"/>
            <w:shd w:val="clear" w:color="auto" w:fill="auto"/>
            <w:vAlign w:val="center"/>
          </w:tcPr>
          <w:p w:rsidR="0032295A" w:rsidRPr="00F04795" w:rsidRDefault="0032295A" w:rsidP="00496735">
            <w:pPr>
              <w:widowControl w:val="0"/>
              <w:jc w:val="center"/>
              <w:rPr>
                <w:sz w:val="22"/>
                <w:szCs w:val="22"/>
                <w:lang w:eastAsia="ar-SA"/>
              </w:rPr>
            </w:pPr>
            <w:r>
              <w:rPr>
                <w:sz w:val="22"/>
                <w:szCs w:val="22"/>
                <w:lang w:eastAsia="ar-SA"/>
              </w:rPr>
              <w:t>8</w:t>
            </w:r>
            <w:r w:rsidRPr="00F04795">
              <w:rPr>
                <w:sz w:val="22"/>
                <w:szCs w:val="22"/>
                <w:lang w:eastAsia="ar-SA"/>
              </w:rPr>
              <w:t>.</w:t>
            </w:r>
          </w:p>
        </w:tc>
        <w:tc>
          <w:tcPr>
            <w:tcW w:w="1818" w:type="pct"/>
            <w:shd w:val="clear" w:color="auto" w:fill="auto"/>
            <w:vAlign w:val="center"/>
          </w:tcPr>
          <w:p w:rsidR="0032295A" w:rsidRPr="00F04795" w:rsidRDefault="0032295A" w:rsidP="00F04795">
            <w:pPr>
              <w:widowControl w:val="0"/>
              <w:jc w:val="left"/>
              <w:rPr>
                <w:sz w:val="22"/>
                <w:szCs w:val="22"/>
                <w:lang w:eastAsia="ar-SA"/>
              </w:rPr>
            </w:pPr>
            <w:r>
              <w:rPr>
                <w:sz w:val="22"/>
                <w:szCs w:val="22"/>
                <w:lang w:eastAsia="ar-SA"/>
              </w:rPr>
              <w:t>О</w:t>
            </w:r>
            <w:r w:rsidRPr="00F04795">
              <w:rPr>
                <w:sz w:val="22"/>
                <w:szCs w:val="22"/>
                <w:lang w:eastAsia="ar-SA"/>
              </w:rPr>
              <w:t>пределения начальной (максимальной) цены договора (Приложение № 6 к извещению о проведении открытого запроса котировок)</w:t>
            </w:r>
          </w:p>
        </w:tc>
        <w:tc>
          <w:tcPr>
            <w:tcW w:w="2857" w:type="pct"/>
            <w:shd w:val="clear" w:color="auto" w:fill="auto"/>
            <w:vAlign w:val="center"/>
          </w:tcPr>
          <w:p w:rsidR="0032295A" w:rsidRPr="00F04795" w:rsidRDefault="0032295A" w:rsidP="00262753">
            <w:pPr>
              <w:widowControl w:val="0"/>
              <w:tabs>
                <w:tab w:val="left" w:pos="319"/>
              </w:tabs>
              <w:rPr>
                <w:sz w:val="22"/>
                <w:szCs w:val="22"/>
                <w:lang w:eastAsia="ar-SA"/>
              </w:rPr>
            </w:pPr>
            <w:r w:rsidRPr="00F04795">
              <w:rPr>
                <w:sz w:val="22"/>
                <w:szCs w:val="22"/>
                <w:lang w:eastAsia="ar-SA"/>
              </w:rPr>
              <w:t xml:space="preserve">При определении начальной (максимальной) цены договора </w:t>
            </w:r>
            <w:r>
              <w:rPr>
                <w:sz w:val="22"/>
                <w:szCs w:val="22"/>
                <w:lang w:eastAsia="ar-SA"/>
              </w:rPr>
              <w:t>использовались поступившие коммерческие предложения (см. отдельный файл)</w:t>
            </w:r>
            <w:r w:rsidRPr="00F04795">
              <w:rPr>
                <w:sz w:val="22"/>
                <w:szCs w:val="22"/>
                <w:lang w:eastAsia="ar-SA"/>
              </w:rPr>
              <w:t>.</w:t>
            </w:r>
          </w:p>
        </w:tc>
      </w:tr>
      <w:tr w:rsidR="0032295A" w:rsidRPr="00496735" w:rsidTr="00F0422D">
        <w:trPr>
          <w:trHeight w:val="516"/>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9</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Форма, сроки и порядок оплаты</w:t>
            </w:r>
          </w:p>
        </w:tc>
        <w:tc>
          <w:tcPr>
            <w:tcW w:w="2857" w:type="pct"/>
            <w:shd w:val="clear" w:color="auto" w:fill="auto"/>
            <w:vAlign w:val="center"/>
          </w:tcPr>
          <w:p w:rsidR="0032295A" w:rsidRDefault="0032295A" w:rsidP="00262753">
            <w:pPr>
              <w:widowControl w:val="0"/>
              <w:ind w:hanging="13"/>
              <w:rPr>
                <w:rFonts w:eastAsia="Calibri"/>
                <w:color w:val="0D0D0D"/>
                <w:sz w:val="22"/>
                <w:szCs w:val="22"/>
                <w:lang w:eastAsia="en-US"/>
              </w:rPr>
            </w:pPr>
            <w:r>
              <w:rPr>
                <w:rFonts w:eastAsia="Calibri"/>
                <w:color w:val="0D0D0D"/>
                <w:sz w:val="22"/>
                <w:szCs w:val="22"/>
                <w:lang w:eastAsia="en-US"/>
              </w:rPr>
              <w:t>Оплата производится по безналичному расчету путем перечисления денежных средств на расчетный счет Подрядчика.</w:t>
            </w:r>
          </w:p>
          <w:p w:rsidR="0032295A" w:rsidRPr="00496735" w:rsidRDefault="0032295A" w:rsidP="008C167B">
            <w:pPr>
              <w:widowControl w:val="0"/>
              <w:ind w:hanging="13"/>
              <w:rPr>
                <w:rFonts w:eastAsia="Calibri"/>
                <w:color w:val="0D0D0D"/>
                <w:sz w:val="22"/>
                <w:szCs w:val="22"/>
                <w:lang w:eastAsia="en-US"/>
              </w:rPr>
            </w:pPr>
            <w:r>
              <w:rPr>
                <w:rFonts w:eastAsia="Calibri"/>
                <w:color w:val="0D0D0D"/>
                <w:sz w:val="22"/>
                <w:szCs w:val="22"/>
                <w:lang w:eastAsia="en-US"/>
              </w:rPr>
              <w:t>Оплата производится в следующем порядке:</w:t>
            </w:r>
            <w:r w:rsidRPr="006B1219">
              <w:rPr>
                <w:rFonts w:eastAsia="Calibri"/>
                <w:b/>
                <w:color w:val="0D0D0D"/>
                <w:sz w:val="22"/>
                <w:szCs w:val="22"/>
                <w:lang w:eastAsia="en-US"/>
              </w:rPr>
              <w:t xml:space="preserve"> </w:t>
            </w:r>
            <w:r w:rsidR="008C167B">
              <w:rPr>
                <w:rFonts w:eastAsia="Calibri"/>
                <w:b/>
                <w:color w:val="0D0D0D"/>
                <w:sz w:val="22"/>
                <w:szCs w:val="22"/>
                <w:lang w:eastAsia="en-US"/>
              </w:rPr>
              <w:t>10</w:t>
            </w:r>
            <w:r w:rsidRPr="006B1219">
              <w:rPr>
                <w:rFonts w:eastAsia="Calibri"/>
                <w:b/>
                <w:color w:val="0D0D0D"/>
                <w:sz w:val="22"/>
                <w:szCs w:val="22"/>
                <w:lang w:eastAsia="en-US"/>
              </w:rPr>
              <w:t xml:space="preserve">0% от цены договора перечисляется Подрядчику в течение </w:t>
            </w:r>
            <w:r w:rsidR="008C167B">
              <w:rPr>
                <w:rFonts w:eastAsia="Calibri"/>
                <w:b/>
                <w:color w:val="0D0D0D"/>
                <w:sz w:val="22"/>
                <w:szCs w:val="22"/>
                <w:lang w:eastAsia="en-US"/>
              </w:rPr>
              <w:t>6</w:t>
            </w:r>
            <w:r w:rsidRPr="006B1219">
              <w:rPr>
                <w:rFonts w:eastAsia="Calibri"/>
                <w:b/>
                <w:color w:val="0D0D0D"/>
                <w:sz w:val="22"/>
                <w:szCs w:val="22"/>
                <w:lang w:eastAsia="en-US"/>
              </w:rPr>
              <w:t>0 календарных дней после подписания акта выполненных работ</w:t>
            </w:r>
            <w:r>
              <w:rPr>
                <w:rFonts w:eastAsia="Calibri"/>
                <w:color w:val="0D0D0D"/>
                <w:sz w:val="22"/>
                <w:szCs w:val="22"/>
                <w:lang w:eastAsia="en-US"/>
              </w:rPr>
              <w:t xml:space="preserve">  </w:t>
            </w:r>
          </w:p>
        </w:tc>
      </w:tr>
      <w:tr w:rsidR="00AD2CB9" w:rsidRPr="00496735" w:rsidTr="00F0422D">
        <w:trPr>
          <w:trHeight w:val="322"/>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10</w:t>
            </w:r>
            <w:r w:rsidR="00AD2CB9" w:rsidRPr="00496735">
              <w:rPr>
                <w:sz w:val="22"/>
                <w:szCs w:val="22"/>
                <w:lang w:eastAsia="ar-SA"/>
              </w:rPr>
              <w:t>.</w:t>
            </w:r>
          </w:p>
        </w:tc>
        <w:tc>
          <w:tcPr>
            <w:tcW w:w="1818" w:type="pct"/>
            <w:shd w:val="clear" w:color="auto" w:fill="auto"/>
            <w:vAlign w:val="center"/>
          </w:tcPr>
          <w:p w:rsidR="00AD2CB9" w:rsidRPr="00496735" w:rsidRDefault="00206D8F" w:rsidP="00496735">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2857" w:type="pct"/>
            <w:shd w:val="clear" w:color="auto" w:fill="auto"/>
            <w:vAlign w:val="center"/>
          </w:tcPr>
          <w:p w:rsidR="00AD2CB9" w:rsidRPr="00496735" w:rsidRDefault="00206D8F" w:rsidP="00E42F51">
            <w:pPr>
              <w:widowControl w:val="0"/>
              <w:rPr>
                <w:sz w:val="22"/>
                <w:szCs w:val="22"/>
                <w:lang w:eastAsia="ar-SA"/>
              </w:rPr>
            </w:pPr>
            <w:r w:rsidRPr="00496735">
              <w:rPr>
                <w:sz w:val="22"/>
                <w:szCs w:val="22"/>
                <w:lang w:eastAsia="ar-SA"/>
              </w:rPr>
              <w:t>Извещение о проведении открытого запроса котировок осуществляется путем свободного доступа к документам, размещенным Заказчиком в ЕИС</w:t>
            </w:r>
            <w:r w:rsidR="00503134">
              <w:rPr>
                <w:sz w:val="22"/>
                <w:szCs w:val="22"/>
                <w:lang w:eastAsia="ar-SA"/>
              </w:rPr>
              <w:t xml:space="preserve"> и на электронной площадке</w:t>
            </w:r>
          </w:p>
        </w:tc>
      </w:tr>
      <w:tr w:rsidR="00AD2CB9" w:rsidRPr="00496735" w:rsidTr="00F0422D">
        <w:trPr>
          <w:trHeight w:val="274"/>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11</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2857" w:type="pct"/>
            <w:shd w:val="clear" w:color="auto" w:fill="auto"/>
            <w:vAlign w:val="center"/>
          </w:tcPr>
          <w:p w:rsidR="0032295A" w:rsidRPr="004B1190" w:rsidRDefault="0032295A" w:rsidP="0032295A">
            <w:pPr>
              <w:widowControl w:val="0"/>
              <w:snapToGrid w:val="0"/>
              <w:rPr>
                <w:rFonts w:eastAsia="Calibri"/>
                <w:spacing w:val="3"/>
                <w:sz w:val="22"/>
                <w:szCs w:val="22"/>
                <w:lang w:eastAsia="en-US"/>
              </w:rPr>
            </w:pPr>
            <w:r>
              <w:rPr>
                <w:rFonts w:eastAsia="Calibri"/>
                <w:spacing w:val="3"/>
                <w:sz w:val="22"/>
                <w:szCs w:val="22"/>
                <w:lang w:eastAsia="en-US"/>
              </w:rPr>
              <w:t xml:space="preserve">Цена договора содержит конечную сумму, с </w:t>
            </w:r>
            <w:r w:rsidRPr="004B1190">
              <w:rPr>
                <w:rFonts w:eastAsia="Calibri"/>
                <w:spacing w:val="3"/>
                <w:sz w:val="22"/>
                <w:szCs w:val="22"/>
                <w:lang w:eastAsia="en-US"/>
              </w:rPr>
              <w:t>учетом</w:t>
            </w:r>
          </w:p>
          <w:p w:rsidR="0032295A" w:rsidRPr="004B1190" w:rsidRDefault="0032295A" w:rsidP="0032295A">
            <w:pPr>
              <w:widowControl w:val="0"/>
              <w:snapToGrid w:val="0"/>
              <w:rPr>
                <w:rFonts w:eastAsia="Calibri"/>
                <w:spacing w:val="3"/>
                <w:sz w:val="22"/>
                <w:szCs w:val="22"/>
                <w:lang w:eastAsia="en-US"/>
              </w:rPr>
            </w:pPr>
            <w:r w:rsidRPr="004B1190">
              <w:rPr>
                <w:rFonts w:eastAsia="Calibri"/>
                <w:spacing w:val="3"/>
                <w:sz w:val="22"/>
                <w:szCs w:val="22"/>
                <w:lang w:eastAsia="en-US"/>
              </w:rPr>
              <w:t>все</w:t>
            </w:r>
            <w:r>
              <w:rPr>
                <w:rFonts w:eastAsia="Calibri"/>
                <w:spacing w:val="3"/>
                <w:sz w:val="22"/>
                <w:szCs w:val="22"/>
                <w:lang w:eastAsia="en-US"/>
              </w:rPr>
              <w:t xml:space="preserve">х </w:t>
            </w:r>
            <w:r w:rsidRPr="004B1190">
              <w:rPr>
                <w:rFonts w:eastAsia="Calibri"/>
                <w:spacing w:val="3"/>
                <w:sz w:val="22"/>
                <w:szCs w:val="22"/>
                <w:lang w:eastAsia="en-US"/>
              </w:rPr>
              <w:t>затрат,</w:t>
            </w:r>
            <w:r>
              <w:rPr>
                <w:rFonts w:eastAsia="Calibri"/>
                <w:spacing w:val="3"/>
                <w:sz w:val="22"/>
                <w:szCs w:val="22"/>
                <w:lang w:eastAsia="en-US"/>
              </w:rPr>
              <w:t xml:space="preserve"> издержек  и  иных возможных</w:t>
            </w:r>
            <w:r w:rsidRPr="004B1190">
              <w:rPr>
                <w:rFonts w:eastAsia="Calibri"/>
                <w:spacing w:val="3"/>
                <w:sz w:val="22"/>
                <w:szCs w:val="22"/>
                <w:lang w:eastAsia="en-US"/>
              </w:rPr>
              <w:t xml:space="preserve"> расходов </w:t>
            </w:r>
          </w:p>
          <w:p w:rsidR="0032295A" w:rsidRPr="004B1190" w:rsidRDefault="0032295A" w:rsidP="0032295A">
            <w:pPr>
              <w:widowControl w:val="0"/>
              <w:snapToGrid w:val="0"/>
              <w:rPr>
                <w:rFonts w:eastAsia="Calibri"/>
                <w:spacing w:val="3"/>
                <w:sz w:val="22"/>
                <w:szCs w:val="22"/>
                <w:lang w:eastAsia="en-US"/>
              </w:rPr>
            </w:pPr>
            <w:r w:rsidRPr="004B1190">
              <w:rPr>
                <w:rFonts w:eastAsia="Calibri"/>
                <w:spacing w:val="3"/>
                <w:sz w:val="22"/>
                <w:szCs w:val="22"/>
                <w:lang w:eastAsia="en-US"/>
              </w:rPr>
              <w:t>Участника, уплату на</w:t>
            </w:r>
            <w:r>
              <w:rPr>
                <w:rFonts w:eastAsia="Calibri"/>
                <w:spacing w:val="3"/>
                <w:sz w:val="22"/>
                <w:szCs w:val="22"/>
                <w:lang w:eastAsia="en-US"/>
              </w:rPr>
              <w:t>логов,</w:t>
            </w:r>
            <w:r w:rsidRPr="004B1190">
              <w:rPr>
                <w:rFonts w:eastAsia="Calibri"/>
                <w:spacing w:val="3"/>
                <w:sz w:val="22"/>
                <w:szCs w:val="22"/>
                <w:lang w:eastAsia="en-US"/>
              </w:rPr>
              <w:t xml:space="preserve"> сборов,</w:t>
            </w:r>
            <w:r>
              <w:rPr>
                <w:rFonts w:eastAsia="Calibri"/>
                <w:spacing w:val="3"/>
                <w:sz w:val="22"/>
                <w:szCs w:val="22"/>
                <w:lang w:eastAsia="en-US"/>
              </w:rPr>
              <w:t xml:space="preserve"> </w:t>
            </w:r>
            <w:r w:rsidRPr="004B1190">
              <w:rPr>
                <w:rFonts w:eastAsia="Calibri"/>
                <w:spacing w:val="3"/>
                <w:sz w:val="22"/>
                <w:szCs w:val="22"/>
                <w:lang w:eastAsia="en-US"/>
              </w:rPr>
              <w:t>таможенных  и  други</w:t>
            </w:r>
            <w:r>
              <w:rPr>
                <w:rFonts w:eastAsia="Calibri"/>
                <w:spacing w:val="3"/>
                <w:sz w:val="22"/>
                <w:szCs w:val="22"/>
                <w:lang w:eastAsia="en-US"/>
              </w:rPr>
              <w:t xml:space="preserve">х  обязательных  платежей,  </w:t>
            </w:r>
            <w:proofErr w:type="spellStart"/>
            <w:r>
              <w:rPr>
                <w:rFonts w:eastAsia="Calibri"/>
                <w:spacing w:val="3"/>
                <w:sz w:val="22"/>
                <w:szCs w:val="22"/>
                <w:lang w:eastAsia="en-US"/>
              </w:rPr>
              <w:t>ндс</w:t>
            </w:r>
            <w:proofErr w:type="spellEnd"/>
            <w:r>
              <w:rPr>
                <w:rFonts w:eastAsia="Calibri"/>
                <w:spacing w:val="3"/>
                <w:sz w:val="22"/>
                <w:szCs w:val="22"/>
                <w:lang w:eastAsia="en-US"/>
              </w:rPr>
              <w:t>, с</w:t>
            </w:r>
            <w:r w:rsidRPr="004B1190">
              <w:rPr>
                <w:rFonts w:eastAsia="Calibri"/>
                <w:spacing w:val="3"/>
                <w:sz w:val="22"/>
                <w:szCs w:val="22"/>
                <w:lang w:eastAsia="en-US"/>
              </w:rPr>
              <w:t xml:space="preserve">тоимость  всех </w:t>
            </w:r>
          </w:p>
          <w:p w:rsidR="0032295A" w:rsidRDefault="0032295A" w:rsidP="0032295A">
            <w:pPr>
              <w:widowControl w:val="0"/>
              <w:snapToGrid w:val="0"/>
              <w:rPr>
                <w:rFonts w:eastAsia="Calibri"/>
                <w:spacing w:val="3"/>
                <w:sz w:val="22"/>
                <w:szCs w:val="22"/>
                <w:lang w:eastAsia="en-US"/>
              </w:rPr>
            </w:pPr>
            <w:r>
              <w:rPr>
                <w:rFonts w:eastAsia="Calibri"/>
                <w:spacing w:val="3"/>
                <w:sz w:val="22"/>
                <w:szCs w:val="22"/>
                <w:lang w:eastAsia="en-US"/>
              </w:rPr>
              <w:lastRenderedPageBreak/>
              <w:t>допусков и согласований (в соответствии с законодательством)</w:t>
            </w:r>
          </w:p>
          <w:p w:rsidR="00E42F51" w:rsidRPr="00496735" w:rsidRDefault="0032295A" w:rsidP="0032295A">
            <w:pPr>
              <w:widowControl w:val="0"/>
              <w:snapToGrid w:val="0"/>
              <w:rPr>
                <w:i/>
                <w:sz w:val="22"/>
                <w:szCs w:val="22"/>
                <w:lang w:eastAsia="ar-SA"/>
              </w:rPr>
            </w:pPr>
            <w:r w:rsidRPr="00CB5278">
              <w:rPr>
                <w:rFonts w:eastAsia="Calibri"/>
                <w:b/>
                <w:spacing w:val="3"/>
                <w:sz w:val="22"/>
                <w:szCs w:val="22"/>
                <w:lang w:eastAsia="en-US"/>
              </w:rPr>
              <w:t>Источник финансирования:</w:t>
            </w:r>
            <w:r>
              <w:rPr>
                <w:rFonts w:eastAsia="Calibri"/>
                <w:spacing w:val="3"/>
                <w:sz w:val="22"/>
                <w:szCs w:val="22"/>
                <w:lang w:eastAsia="en-US"/>
              </w:rPr>
              <w:t xml:space="preserve"> собственные средства Заказчика.</w:t>
            </w:r>
          </w:p>
        </w:tc>
      </w:tr>
      <w:tr w:rsidR="00AD2CB9" w:rsidRPr="00496735" w:rsidTr="00F0422D">
        <w:trPr>
          <w:trHeight w:val="52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lastRenderedPageBreak/>
              <w:t>12</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Рубль Российской Федерации</w:t>
            </w:r>
          </w:p>
        </w:tc>
      </w:tr>
      <w:tr w:rsidR="00AD2CB9" w:rsidRPr="00496735" w:rsidTr="00F0422D">
        <w:trPr>
          <w:trHeight w:val="52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13</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Порядок не установлен</w:t>
            </w:r>
          </w:p>
        </w:tc>
      </w:tr>
      <w:tr w:rsidR="00AD2CB9" w:rsidRPr="00496735" w:rsidTr="00F0422D">
        <w:trPr>
          <w:trHeight w:val="535"/>
        </w:trPr>
        <w:tc>
          <w:tcPr>
            <w:tcW w:w="325"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14</w:t>
            </w:r>
            <w:r w:rsidR="00AD2CB9"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Обязательные требования, установленные к участникам закупки</w:t>
            </w:r>
          </w:p>
        </w:tc>
        <w:tc>
          <w:tcPr>
            <w:tcW w:w="2857" w:type="pct"/>
            <w:shd w:val="clear" w:color="auto" w:fill="auto"/>
            <w:vAlign w:val="center"/>
          </w:tcPr>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1) наличие государственной регистрации;</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6)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AD2CB9" w:rsidRPr="003C5B98" w:rsidRDefault="00FB6AD3" w:rsidP="00496735">
            <w:pPr>
              <w:widowControl w:val="0"/>
              <w:tabs>
                <w:tab w:val="left" w:pos="316"/>
              </w:tabs>
              <w:snapToGrid w:val="0"/>
              <w:rPr>
                <w:sz w:val="22"/>
                <w:szCs w:val="22"/>
                <w:lang w:eastAsia="ar-SA"/>
              </w:rPr>
            </w:pPr>
            <w:proofErr w:type="gramStart"/>
            <w:r w:rsidRPr="003C5B98">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84198D" w:rsidRDefault="00FB6AD3" w:rsidP="00496735">
            <w:pPr>
              <w:widowControl w:val="0"/>
              <w:tabs>
                <w:tab w:val="left" w:pos="316"/>
              </w:tabs>
              <w:snapToGrid w:val="0"/>
              <w:rPr>
                <w:sz w:val="22"/>
                <w:szCs w:val="22"/>
                <w:lang w:eastAsia="ar-SA"/>
              </w:rPr>
            </w:pPr>
            <w:r w:rsidRPr="003C5B98">
              <w:rPr>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D015CD" w:rsidRPr="003C5B98" w:rsidRDefault="00D015CD" w:rsidP="00496735">
            <w:pPr>
              <w:widowControl w:val="0"/>
              <w:tabs>
                <w:tab w:val="left" w:pos="316"/>
              </w:tabs>
              <w:snapToGrid w:val="0"/>
              <w:rPr>
                <w:sz w:val="22"/>
                <w:szCs w:val="22"/>
                <w:lang w:eastAsia="ar-SA"/>
              </w:rPr>
            </w:pPr>
            <w:r w:rsidRPr="00D015CD">
              <w:rPr>
                <w:sz w:val="22"/>
                <w:szCs w:val="22"/>
                <w:lang w:eastAsia="ar-SA"/>
              </w:rPr>
              <w:t>Участнику закупки необходимо получить аккредитацию на электронной площадке в порядке, установленном оператором электронной площадки.</w:t>
            </w:r>
          </w:p>
        </w:tc>
      </w:tr>
      <w:tr w:rsidR="0032295A" w:rsidRPr="00496735" w:rsidTr="00F0422D">
        <w:trPr>
          <w:trHeight w:val="519"/>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15</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2857" w:type="pct"/>
            <w:shd w:val="clear" w:color="auto" w:fill="auto"/>
            <w:vAlign w:val="center"/>
          </w:tcPr>
          <w:p w:rsidR="0032295A" w:rsidRPr="00C66723" w:rsidRDefault="0032295A" w:rsidP="00262753">
            <w:pPr>
              <w:widowControl w:val="0"/>
              <w:snapToGrid w:val="0"/>
              <w:rPr>
                <w:b/>
                <w:sz w:val="22"/>
                <w:szCs w:val="22"/>
                <w:lang w:eastAsia="ar-SA"/>
              </w:rPr>
            </w:pPr>
            <w:r w:rsidRPr="00C66723">
              <w:rPr>
                <w:b/>
                <w:sz w:val="22"/>
                <w:szCs w:val="22"/>
                <w:lang w:eastAsia="ar-SA"/>
              </w:rPr>
              <w:t>Наличие у участника закупки свидетельства СРО</w:t>
            </w:r>
          </w:p>
        </w:tc>
      </w:tr>
      <w:tr w:rsidR="0032295A" w:rsidRPr="00496735" w:rsidTr="00F0422D">
        <w:trPr>
          <w:trHeight w:val="519"/>
        </w:trPr>
        <w:tc>
          <w:tcPr>
            <w:tcW w:w="325" w:type="pct"/>
            <w:shd w:val="clear" w:color="auto" w:fill="auto"/>
            <w:vAlign w:val="center"/>
          </w:tcPr>
          <w:p w:rsidR="0032295A" w:rsidRPr="005305F5" w:rsidRDefault="0032295A" w:rsidP="00496735">
            <w:pPr>
              <w:widowControl w:val="0"/>
              <w:jc w:val="center"/>
              <w:rPr>
                <w:sz w:val="22"/>
                <w:szCs w:val="22"/>
                <w:lang w:eastAsia="ar-SA"/>
              </w:rPr>
            </w:pPr>
            <w:r>
              <w:rPr>
                <w:sz w:val="22"/>
                <w:szCs w:val="22"/>
                <w:lang w:eastAsia="ar-SA"/>
              </w:rPr>
              <w:lastRenderedPageBreak/>
              <w:t>16</w:t>
            </w:r>
            <w:r w:rsidRPr="005305F5">
              <w:rPr>
                <w:sz w:val="22"/>
                <w:szCs w:val="22"/>
                <w:lang w:eastAsia="ar-SA"/>
              </w:rPr>
              <w:t>.</w:t>
            </w:r>
          </w:p>
        </w:tc>
        <w:tc>
          <w:tcPr>
            <w:tcW w:w="1818" w:type="pct"/>
            <w:shd w:val="clear" w:color="auto" w:fill="auto"/>
            <w:vAlign w:val="center"/>
          </w:tcPr>
          <w:p w:rsidR="0032295A" w:rsidRPr="005305F5" w:rsidRDefault="0032295A" w:rsidP="00413832">
            <w:pPr>
              <w:widowControl w:val="0"/>
              <w:snapToGrid w:val="0"/>
              <w:jc w:val="left"/>
              <w:rPr>
                <w:sz w:val="22"/>
                <w:szCs w:val="22"/>
                <w:lang w:eastAsia="ar-SA"/>
              </w:rPr>
            </w:pPr>
            <w:r w:rsidRPr="005305F5">
              <w:rPr>
                <w:sz w:val="22"/>
                <w:szCs w:val="22"/>
                <w:lang w:eastAsia="ar-SA"/>
              </w:rPr>
              <w:t>Требования к</w:t>
            </w:r>
            <w:r w:rsidR="00413832">
              <w:rPr>
                <w:sz w:val="22"/>
                <w:szCs w:val="22"/>
                <w:lang w:eastAsia="ar-SA"/>
              </w:rPr>
              <w:t xml:space="preserve"> выполнению работ</w:t>
            </w:r>
          </w:p>
        </w:tc>
        <w:tc>
          <w:tcPr>
            <w:tcW w:w="2857" w:type="pct"/>
            <w:shd w:val="clear" w:color="auto" w:fill="auto"/>
            <w:vAlign w:val="center"/>
          </w:tcPr>
          <w:p w:rsidR="0032295A" w:rsidRPr="005305F5" w:rsidRDefault="00374366" w:rsidP="00262753">
            <w:pPr>
              <w:widowControl w:val="0"/>
              <w:rPr>
                <w:rFonts w:eastAsia="Calibri"/>
                <w:sz w:val="22"/>
                <w:szCs w:val="22"/>
                <w:lang w:eastAsia="en-US"/>
              </w:rPr>
            </w:pPr>
            <w:r>
              <w:rPr>
                <w:sz w:val="22"/>
                <w:szCs w:val="22"/>
                <w:lang w:eastAsia="ar-SA"/>
              </w:rPr>
              <w:t>Приложение №2</w:t>
            </w:r>
            <w:r w:rsidR="0032295A">
              <w:rPr>
                <w:sz w:val="22"/>
                <w:szCs w:val="22"/>
                <w:lang w:eastAsia="ar-SA"/>
              </w:rPr>
              <w:t xml:space="preserve"> Техническое задание</w:t>
            </w:r>
          </w:p>
        </w:tc>
      </w:tr>
      <w:tr w:rsidR="0032295A" w:rsidRPr="00496735" w:rsidTr="00F0422D">
        <w:trPr>
          <w:trHeight w:val="344"/>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17</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2857" w:type="pct"/>
            <w:shd w:val="clear" w:color="auto" w:fill="auto"/>
            <w:vAlign w:val="center"/>
          </w:tcPr>
          <w:p w:rsidR="0032295A" w:rsidRPr="00496735" w:rsidRDefault="0032295A" w:rsidP="00262753">
            <w:pPr>
              <w:widowControl w:val="0"/>
              <w:snapToGrid w:val="0"/>
              <w:rPr>
                <w:sz w:val="22"/>
                <w:szCs w:val="22"/>
                <w:lang w:eastAsia="ar-SA"/>
              </w:rPr>
            </w:pPr>
            <w:r>
              <w:rPr>
                <w:sz w:val="22"/>
                <w:szCs w:val="22"/>
                <w:lang w:eastAsia="ar-SA"/>
              </w:rPr>
              <w:t>Допускается</w:t>
            </w:r>
          </w:p>
        </w:tc>
      </w:tr>
      <w:tr w:rsidR="0032295A" w:rsidRPr="00496735" w:rsidTr="00F0422D">
        <w:trPr>
          <w:trHeight w:val="610"/>
        </w:trPr>
        <w:tc>
          <w:tcPr>
            <w:tcW w:w="325" w:type="pct"/>
            <w:shd w:val="clear" w:color="auto" w:fill="auto"/>
            <w:vAlign w:val="center"/>
          </w:tcPr>
          <w:p w:rsidR="0032295A" w:rsidRPr="00496735" w:rsidRDefault="0032295A" w:rsidP="00896E98">
            <w:pPr>
              <w:widowControl w:val="0"/>
              <w:jc w:val="center"/>
              <w:rPr>
                <w:sz w:val="22"/>
                <w:szCs w:val="22"/>
                <w:lang w:eastAsia="ar-SA"/>
              </w:rPr>
            </w:pPr>
            <w:r w:rsidRPr="00496735">
              <w:rPr>
                <w:sz w:val="22"/>
                <w:szCs w:val="22"/>
                <w:lang w:eastAsia="ar-SA"/>
              </w:rPr>
              <w:t>1</w:t>
            </w:r>
            <w:r>
              <w:rPr>
                <w:sz w:val="22"/>
                <w:szCs w:val="22"/>
                <w:lang w:eastAsia="ar-SA"/>
              </w:rPr>
              <w:t>8</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2857" w:type="pct"/>
            <w:shd w:val="clear" w:color="auto" w:fill="auto"/>
            <w:vAlign w:val="center"/>
          </w:tcPr>
          <w:p w:rsidR="0032295A" w:rsidRPr="00496735" w:rsidRDefault="0032295A" w:rsidP="00262753">
            <w:pPr>
              <w:widowControl w:val="0"/>
              <w:rPr>
                <w:sz w:val="22"/>
                <w:szCs w:val="22"/>
                <w:lang w:eastAsia="ar-SA"/>
              </w:rPr>
            </w:pPr>
            <w:r w:rsidRPr="00496735">
              <w:rPr>
                <w:sz w:val="22"/>
                <w:szCs w:val="22"/>
                <w:lang w:eastAsia="ar-SA"/>
              </w:rPr>
              <w:t>Не предоставляются</w:t>
            </w:r>
          </w:p>
        </w:tc>
      </w:tr>
      <w:tr w:rsidR="00AD2CB9" w:rsidRPr="00496735" w:rsidTr="00F0422D">
        <w:trPr>
          <w:trHeight w:val="335"/>
        </w:trPr>
        <w:tc>
          <w:tcPr>
            <w:tcW w:w="325"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19</w:t>
            </w:r>
            <w:r w:rsidR="00AD2CB9"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Дата начала и окончания срока подачи запросов о разъяснении участниками закупки разъяснений положений извещения о запросе котировок</w:t>
            </w:r>
          </w:p>
        </w:tc>
        <w:tc>
          <w:tcPr>
            <w:tcW w:w="2857" w:type="pct"/>
            <w:shd w:val="clear" w:color="auto" w:fill="auto"/>
            <w:vAlign w:val="center"/>
          </w:tcPr>
          <w:p w:rsidR="00AD2CB9" w:rsidRPr="003C5B98" w:rsidRDefault="00AD2CB9" w:rsidP="00496735">
            <w:pPr>
              <w:widowControl w:val="0"/>
              <w:autoSpaceDE w:val="0"/>
              <w:rPr>
                <w:sz w:val="22"/>
                <w:szCs w:val="22"/>
                <w:lang w:eastAsia="ar-SA"/>
              </w:rPr>
            </w:pPr>
            <w:r w:rsidRPr="003C5B98">
              <w:rPr>
                <w:sz w:val="22"/>
                <w:szCs w:val="22"/>
                <w:lang w:eastAsia="ar-SA"/>
              </w:rPr>
              <w:t xml:space="preserve">Любой Участник закупки вправе направить Организатору закупки запрос на разъяснение положений извещения о проведении запроса котировок посредством функционала электронной торговой площадки. В течение </w:t>
            </w:r>
            <w:r w:rsidRPr="00770867">
              <w:rPr>
                <w:b/>
                <w:sz w:val="22"/>
                <w:szCs w:val="22"/>
                <w:lang w:eastAsia="ar-SA"/>
              </w:rPr>
              <w:t>3 (Трех) рабочих дней</w:t>
            </w:r>
            <w:r w:rsidRPr="003C5B98">
              <w:rPr>
                <w:sz w:val="22"/>
                <w:szCs w:val="22"/>
                <w:lang w:eastAsia="ar-SA"/>
              </w:rPr>
              <w:t xml:space="preserve"> со дня поступления указанного запроса Заказчик, Организатор закупки публикует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2B27DB" w:rsidRPr="003C5B98" w:rsidRDefault="00AD2CB9" w:rsidP="0019296D">
            <w:pPr>
              <w:widowControl w:val="0"/>
              <w:autoSpaceDE w:val="0"/>
              <w:rPr>
                <w:sz w:val="22"/>
                <w:szCs w:val="22"/>
                <w:lang w:eastAsia="ar-SA"/>
              </w:rPr>
            </w:pPr>
            <w:r w:rsidRPr="003C5B98">
              <w:rPr>
                <w:sz w:val="22"/>
                <w:szCs w:val="22"/>
                <w:lang w:eastAsia="ar-SA"/>
              </w:rPr>
              <w:t xml:space="preserve">Разъяснения предоставляются в случае, если запрос от участника конкурентной закупки поступил к Заказчику не </w:t>
            </w:r>
            <w:r w:rsidRPr="00770867">
              <w:rPr>
                <w:b/>
                <w:sz w:val="22"/>
                <w:szCs w:val="22"/>
                <w:lang w:eastAsia="ar-SA"/>
              </w:rPr>
              <w:t>менее чем за 3 (Три) рабочих</w:t>
            </w:r>
            <w:r w:rsidRPr="003C5B98">
              <w:rPr>
                <w:sz w:val="22"/>
                <w:szCs w:val="22"/>
                <w:lang w:eastAsia="ar-SA"/>
              </w:rPr>
              <w:t xml:space="preserve"> дня до даты окончания срока приема заявок на участие в конкурентной закупке.</w:t>
            </w:r>
          </w:p>
        </w:tc>
      </w:tr>
      <w:tr w:rsidR="00026A9B" w:rsidRPr="00496735" w:rsidTr="00F0422D">
        <w:trPr>
          <w:trHeight w:val="335"/>
        </w:trPr>
        <w:tc>
          <w:tcPr>
            <w:tcW w:w="325" w:type="pct"/>
            <w:shd w:val="clear" w:color="auto" w:fill="auto"/>
            <w:vAlign w:val="center"/>
          </w:tcPr>
          <w:p w:rsidR="00026A9B" w:rsidRPr="00496735" w:rsidRDefault="00026A9B"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 xml:space="preserve">. </w:t>
            </w:r>
          </w:p>
        </w:tc>
        <w:tc>
          <w:tcPr>
            <w:tcW w:w="1818" w:type="pct"/>
            <w:shd w:val="clear" w:color="auto" w:fill="auto"/>
            <w:vAlign w:val="center"/>
          </w:tcPr>
          <w:p w:rsidR="00026A9B" w:rsidRPr="00496735" w:rsidRDefault="00026A9B" w:rsidP="00496735">
            <w:pPr>
              <w:widowControl w:val="0"/>
              <w:snapToGrid w:val="0"/>
              <w:jc w:val="left"/>
              <w:rPr>
                <w:sz w:val="22"/>
                <w:szCs w:val="22"/>
                <w:lang w:eastAsia="ar-SA"/>
              </w:rPr>
            </w:pPr>
            <w:r w:rsidRPr="00496735">
              <w:rPr>
                <w:sz w:val="22"/>
                <w:szCs w:val="22"/>
                <w:lang w:eastAsia="ar-SA"/>
              </w:rPr>
              <w:t>Дата и время начала подачи заявок на участие в открытом запросе котировок</w:t>
            </w:r>
          </w:p>
        </w:tc>
        <w:tc>
          <w:tcPr>
            <w:tcW w:w="2857" w:type="pct"/>
            <w:shd w:val="clear" w:color="auto" w:fill="auto"/>
            <w:vAlign w:val="center"/>
          </w:tcPr>
          <w:p w:rsidR="00026A9B" w:rsidRPr="00770867" w:rsidRDefault="00904F4F" w:rsidP="00904F4F">
            <w:pPr>
              <w:widowControl w:val="0"/>
              <w:snapToGrid w:val="0"/>
              <w:rPr>
                <w:b/>
                <w:color w:val="FF0000"/>
                <w:sz w:val="22"/>
                <w:szCs w:val="22"/>
                <w:lang w:eastAsia="ar-SA"/>
              </w:rPr>
            </w:pPr>
            <w:r>
              <w:rPr>
                <w:b/>
                <w:color w:val="FF0000"/>
                <w:sz w:val="22"/>
                <w:szCs w:val="22"/>
                <w:lang w:eastAsia="ar-SA"/>
              </w:rPr>
              <w:t>17</w:t>
            </w:r>
            <w:r w:rsidR="00C16FD5">
              <w:rPr>
                <w:b/>
                <w:color w:val="FF0000"/>
                <w:sz w:val="22"/>
                <w:szCs w:val="22"/>
                <w:lang w:eastAsia="ar-SA"/>
              </w:rPr>
              <w:t>.08.202</w:t>
            </w:r>
            <w:r>
              <w:rPr>
                <w:b/>
                <w:color w:val="FF0000"/>
                <w:sz w:val="22"/>
                <w:szCs w:val="22"/>
                <w:lang w:eastAsia="ar-SA"/>
              </w:rPr>
              <w:t>3</w:t>
            </w:r>
            <w:r w:rsidR="00C16FD5">
              <w:rPr>
                <w:b/>
                <w:color w:val="FF0000"/>
                <w:sz w:val="22"/>
                <w:szCs w:val="22"/>
                <w:lang w:eastAsia="ar-SA"/>
              </w:rPr>
              <w:t xml:space="preserve"> г. </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w:t>
            </w:r>
            <w:r w:rsidR="00496735">
              <w:rPr>
                <w:sz w:val="22"/>
                <w:szCs w:val="22"/>
                <w:lang w:eastAsia="ar-SA"/>
              </w:rPr>
              <w:t>1</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770867" w:rsidRDefault="00904F4F" w:rsidP="001514E5">
            <w:pPr>
              <w:widowControl w:val="0"/>
              <w:snapToGrid w:val="0"/>
              <w:rPr>
                <w:b/>
                <w:color w:val="FF0000"/>
                <w:sz w:val="22"/>
                <w:szCs w:val="22"/>
                <w:lang w:eastAsia="ar-SA"/>
              </w:rPr>
            </w:pPr>
            <w:r>
              <w:rPr>
                <w:b/>
                <w:color w:val="FF0000"/>
                <w:sz w:val="22"/>
                <w:szCs w:val="22"/>
                <w:lang w:eastAsia="ar-SA"/>
              </w:rPr>
              <w:t>25.08.2023</w:t>
            </w:r>
            <w:r w:rsidR="00C16FD5">
              <w:rPr>
                <w:b/>
                <w:color w:val="FF0000"/>
                <w:sz w:val="22"/>
                <w:szCs w:val="22"/>
                <w:lang w:eastAsia="ar-SA"/>
              </w:rPr>
              <w:t xml:space="preserve"> 09:00</w:t>
            </w:r>
            <w:r w:rsidR="00770867" w:rsidRPr="00770867">
              <w:rPr>
                <w:b/>
                <w:color w:val="FF0000"/>
                <w:sz w:val="22"/>
                <w:szCs w:val="22"/>
                <w:lang w:eastAsia="ar-SA"/>
              </w:rPr>
              <w:t xml:space="preserve"> ч.</w:t>
            </w:r>
          </w:p>
        </w:tc>
      </w:tr>
      <w:tr w:rsidR="00AD2CB9" w:rsidRPr="00496735" w:rsidTr="00F0422D">
        <w:trPr>
          <w:trHeight w:val="1410"/>
        </w:trPr>
        <w:tc>
          <w:tcPr>
            <w:tcW w:w="325" w:type="pct"/>
            <w:shd w:val="clear" w:color="auto" w:fill="auto"/>
            <w:vAlign w:val="center"/>
          </w:tcPr>
          <w:p w:rsidR="00AD2CB9" w:rsidRPr="00496735" w:rsidRDefault="00EC5C18" w:rsidP="00896E98">
            <w:pPr>
              <w:widowControl w:val="0"/>
              <w:jc w:val="center"/>
              <w:rPr>
                <w:sz w:val="22"/>
                <w:szCs w:val="22"/>
                <w:lang w:eastAsia="ar-SA"/>
              </w:rPr>
            </w:pPr>
            <w:r>
              <w:rPr>
                <w:sz w:val="22"/>
                <w:szCs w:val="22"/>
                <w:lang w:eastAsia="ar-SA"/>
              </w:rPr>
              <w:t>21.</w:t>
            </w:r>
          </w:p>
        </w:tc>
        <w:tc>
          <w:tcPr>
            <w:tcW w:w="1818" w:type="pct"/>
            <w:shd w:val="clear" w:color="auto" w:fill="auto"/>
            <w:vAlign w:val="center"/>
          </w:tcPr>
          <w:p w:rsidR="00AD2CB9" w:rsidRPr="00496735" w:rsidRDefault="00AD2CB9" w:rsidP="0032295A">
            <w:pPr>
              <w:widowControl w:val="0"/>
              <w:snapToGrid w:val="0"/>
              <w:jc w:val="left"/>
              <w:rPr>
                <w:sz w:val="22"/>
                <w:szCs w:val="22"/>
                <w:lang w:eastAsia="ar-SA"/>
              </w:rPr>
            </w:pPr>
            <w:r w:rsidRPr="00496735">
              <w:rPr>
                <w:sz w:val="22"/>
                <w:szCs w:val="22"/>
                <w:lang w:eastAsia="ar-SA"/>
              </w:rPr>
              <w:t xml:space="preserve">Дата </w:t>
            </w:r>
            <w:r w:rsidR="00EC5C18">
              <w:rPr>
                <w:sz w:val="22"/>
                <w:szCs w:val="22"/>
                <w:lang w:eastAsia="ar-SA"/>
              </w:rPr>
              <w:t xml:space="preserve">рассмотрения </w:t>
            </w:r>
            <w:r w:rsidRPr="00496735">
              <w:rPr>
                <w:sz w:val="22"/>
                <w:szCs w:val="22"/>
                <w:lang w:eastAsia="ar-SA"/>
              </w:rPr>
              <w:t xml:space="preserve">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770867" w:rsidRDefault="00904F4F" w:rsidP="001514E5">
            <w:pPr>
              <w:widowControl w:val="0"/>
              <w:snapToGrid w:val="0"/>
              <w:rPr>
                <w:b/>
                <w:color w:val="FF0000"/>
                <w:sz w:val="22"/>
                <w:szCs w:val="22"/>
                <w:lang w:eastAsia="ar-SA"/>
              </w:rPr>
            </w:pPr>
            <w:r>
              <w:rPr>
                <w:b/>
                <w:color w:val="FF0000"/>
                <w:sz w:val="22"/>
                <w:szCs w:val="22"/>
                <w:lang w:eastAsia="ar-SA"/>
              </w:rPr>
              <w:t>28.08.2023</w:t>
            </w:r>
            <w:r w:rsidR="00C16FD5">
              <w:rPr>
                <w:b/>
                <w:color w:val="FF0000"/>
                <w:sz w:val="22"/>
                <w:szCs w:val="22"/>
                <w:lang w:eastAsia="ar-SA"/>
              </w:rPr>
              <w:t xml:space="preserve"> г.</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2</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Дата подведения итогов</w:t>
            </w:r>
          </w:p>
        </w:tc>
        <w:tc>
          <w:tcPr>
            <w:tcW w:w="2857" w:type="pct"/>
            <w:shd w:val="clear" w:color="auto" w:fill="auto"/>
            <w:vAlign w:val="center"/>
          </w:tcPr>
          <w:p w:rsidR="00AD2CB9" w:rsidRPr="00770867" w:rsidRDefault="00904F4F" w:rsidP="001514E5">
            <w:pPr>
              <w:widowControl w:val="0"/>
              <w:snapToGrid w:val="0"/>
              <w:rPr>
                <w:b/>
                <w:color w:val="FF0000"/>
                <w:sz w:val="22"/>
                <w:szCs w:val="22"/>
                <w:lang w:eastAsia="ar-SA"/>
              </w:rPr>
            </w:pPr>
            <w:r>
              <w:rPr>
                <w:b/>
                <w:color w:val="FF0000"/>
                <w:sz w:val="22"/>
                <w:szCs w:val="22"/>
                <w:lang w:eastAsia="ar-SA"/>
              </w:rPr>
              <w:t>28.08.2023</w:t>
            </w:r>
            <w:r w:rsidR="00C16FD5">
              <w:rPr>
                <w:b/>
                <w:color w:val="FF0000"/>
                <w:sz w:val="22"/>
                <w:szCs w:val="22"/>
                <w:lang w:eastAsia="ar-SA"/>
              </w:rPr>
              <w:t xml:space="preserve"> г.</w:t>
            </w:r>
          </w:p>
        </w:tc>
      </w:tr>
      <w:tr w:rsidR="00AD2CB9" w:rsidRPr="00496735" w:rsidTr="00F0422D">
        <w:trPr>
          <w:trHeight w:val="1125"/>
        </w:trPr>
        <w:tc>
          <w:tcPr>
            <w:tcW w:w="325" w:type="pct"/>
            <w:shd w:val="clear" w:color="auto" w:fill="auto"/>
            <w:vAlign w:val="center"/>
          </w:tcPr>
          <w:p w:rsidR="00AD2CB9" w:rsidRPr="003C5B98" w:rsidRDefault="00AD2CB9" w:rsidP="00896E98">
            <w:pPr>
              <w:widowControl w:val="0"/>
              <w:jc w:val="center"/>
              <w:rPr>
                <w:sz w:val="22"/>
                <w:szCs w:val="22"/>
                <w:lang w:eastAsia="ar-SA"/>
              </w:rPr>
            </w:pPr>
            <w:r w:rsidRPr="003C5B98">
              <w:rPr>
                <w:sz w:val="22"/>
                <w:szCs w:val="22"/>
                <w:lang w:eastAsia="ar-SA"/>
              </w:rPr>
              <w:t>2</w:t>
            </w:r>
            <w:r w:rsidR="00896E98">
              <w:rPr>
                <w:sz w:val="22"/>
                <w:szCs w:val="22"/>
                <w:lang w:eastAsia="ar-SA"/>
              </w:rPr>
              <w:t>3</w:t>
            </w:r>
            <w:r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 xml:space="preserve">Документы, входящие в состав заявки на участие в </w:t>
            </w:r>
            <w:r w:rsidR="00BE6ED5" w:rsidRPr="003C5B98">
              <w:rPr>
                <w:sz w:val="22"/>
                <w:szCs w:val="22"/>
                <w:lang w:eastAsia="ar-SA"/>
              </w:rPr>
              <w:t xml:space="preserve">открытом </w:t>
            </w:r>
            <w:r w:rsidRPr="003C5B98">
              <w:rPr>
                <w:sz w:val="22"/>
                <w:szCs w:val="22"/>
                <w:lang w:eastAsia="ar-SA"/>
              </w:rPr>
              <w:t>запросе котировок</w:t>
            </w:r>
          </w:p>
        </w:tc>
        <w:tc>
          <w:tcPr>
            <w:tcW w:w="2857" w:type="pct"/>
            <w:shd w:val="clear" w:color="auto" w:fill="auto"/>
            <w:vAlign w:val="center"/>
          </w:tcPr>
          <w:p w:rsidR="00BE6ED5" w:rsidRPr="003C5B98" w:rsidRDefault="00BE6ED5" w:rsidP="00496735">
            <w:pPr>
              <w:pStyle w:val="afa"/>
              <w:widowControl w:val="0"/>
              <w:ind w:firstLine="567"/>
              <w:jc w:val="both"/>
              <w:rPr>
                <w:rFonts w:ascii="Times New Roman" w:hAnsi="Times New Roman"/>
                <w:sz w:val="22"/>
                <w:szCs w:val="22"/>
              </w:rPr>
            </w:pPr>
            <w:r w:rsidRPr="003C5B98">
              <w:rPr>
                <w:rFonts w:ascii="Times New Roman" w:eastAsia="Calibri" w:hAnsi="Times New Roman"/>
                <w:b/>
                <w:sz w:val="22"/>
                <w:szCs w:val="22"/>
                <w:lang w:eastAsia="en-US"/>
              </w:rPr>
              <w:t xml:space="preserve">1. </w:t>
            </w:r>
            <w:r w:rsidRPr="003C5B98">
              <w:rPr>
                <w:rFonts w:ascii="Times New Roman" w:hAnsi="Times New Roman"/>
                <w:sz w:val="22"/>
                <w:szCs w:val="22"/>
              </w:rPr>
              <w:t>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 Участник открытого запроса котировок вправе изменить или отозвать свою заявку до истечения срока подачи заявок.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BE6ED5" w:rsidRPr="003C5B98" w:rsidRDefault="00BE6ED5" w:rsidP="00496735">
            <w:pPr>
              <w:widowControl w:val="0"/>
              <w:ind w:firstLine="567"/>
              <w:rPr>
                <w:sz w:val="22"/>
                <w:szCs w:val="22"/>
              </w:rPr>
            </w:pPr>
            <w:r w:rsidRPr="003C5B98">
              <w:rPr>
                <w:sz w:val="22"/>
                <w:szCs w:val="22"/>
              </w:rPr>
              <w:t>Заявка должна содержать, в том числе:</w:t>
            </w:r>
          </w:p>
          <w:p w:rsidR="00BE6ED5" w:rsidRPr="003C5B98" w:rsidRDefault="00BE6ED5" w:rsidP="00496735">
            <w:pPr>
              <w:widowControl w:val="0"/>
              <w:ind w:firstLine="567"/>
              <w:rPr>
                <w:sz w:val="22"/>
                <w:szCs w:val="22"/>
              </w:rPr>
            </w:pPr>
            <w:proofErr w:type="gramStart"/>
            <w:r w:rsidRPr="003C5B98">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roofErr w:type="gramEnd"/>
          </w:p>
          <w:p w:rsidR="00BE6ED5" w:rsidRPr="003C5B98" w:rsidRDefault="00BE6ED5" w:rsidP="00496735">
            <w:pPr>
              <w:widowControl w:val="0"/>
              <w:ind w:firstLine="567"/>
              <w:rPr>
                <w:sz w:val="22"/>
                <w:szCs w:val="22"/>
              </w:rPr>
            </w:pPr>
            <w:r w:rsidRPr="003C5B98">
              <w:rPr>
                <w:sz w:val="22"/>
                <w:szCs w:val="22"/>
              </w:rPr>
              <w:t xml:space="preserve">2) описание поставляемого товара, его функциональных характеристик (потребительских свойств), его количественных и качественных </w:t>
            </w:r>
            <w:r w:rsidRPr="003C5B98">
              <w:rPr>
                <w:sz w:val="22"/>
                <w:szCs w:val="22"/>
              </w:rPr>
              <w:lastRenderedPageBreak/>
              <w:t>характеристик, описание выполняемой работы, оказываемой услуги, их количественных и качественных характеристик;</w:t>
            </w:r>
          </w:p>
          <w:p w:rsidR="00BE6ED5" w:rsidRPr="003C5B98" w:rsidRDefault="00BE6ED5" w:rsidP="00496735">
            <w:pPr>
              <w:widowControl w:val="0"/>
              <w:ind w:firstLine="567"/>
              <w:rPr>
                <w:sz w:val="22"/>
                <w:szCs w:val="22"/>
              </w:rPr>
            </w:pPr>
            <w:r w:rsidRPr="003C5B98">
              <w:rPr>
                <w:sz w:val="22"/>
                <w:szCs w:val="22"/>
              </w:rPr>
              <w:t>3) сроки и порядок оплаты товаров, выполнения работ, оказания услуг;</w:t>
            </w:r>
          </w:p>
          <w:p w:rsidR="00BE6ED5" w:rsidRPr="003C5B98" w:rsidRDefault="00BE6ED5" w:rsidP="00496735">
            <w:pPr>
              <w:widowControl w:val="0"/>
              <w:ind w:firstLine="567"/>
              <w:rPr>
                <w:sz w:val="22"/>
                <w:szCs w:val="22"/>
              </w:rPr>
            </w:pPr>
            <w:r w:rsidRPr="003C5B98">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E6ED5" w:rsidRPr="003C5B98" w:rsidRDefault="00BE6ED5" w:rsidP="00496735">
            <w:pPr>
              <w:widowControl w:val="0"/>
              <w:ind w:firstLine="567"/>
              <w:rPr>
                <w:sz w:val="22"/>
                <w:szCs w:val="22"/>
              </w:rPr>
            </w:pPr>
            <w:r w:rsidRPr="003C5B98">
              <w:rPr>
                <w:sz w:val="22"/>
                <w:szCs w:val="22"/>
              </w:rPr>
              <w:t>5) копии учредительных документов (для юридического лица); копии документов, удостоверяющих личность (для физических лиц);</w:t>
            </w:r>
          </w:p>
          <w:p w:rsidR="00BE6ED5" w:rsidRPr="003C5B98" w:rsidRDefault="00BE6ED5" w:rsidP="00496735">
            <w:pPr>
              <w:widowControl w:val="0"/>
              <w:ind w:firstLine="567"/>
              <w:rPr>
                <w:sz w:val="22"/>
                <w:szCs w:val="22"/>
              </w:rPr>
            </w:pPr>
            <w:r w:rsidRPr="003C5B98">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BE6ED5" w:rsidRPr="003C5B98" w:rsidRDefault="00BE6ED5" w:rsidP="00496735">
            <w:pPr>
              <w:widowControl w:val="0"/>
              <w:ind w:firstLine="567"/>
              <w:rPr>
                <w:sz w:val="22"/>
                <w:szCs w:val="22"/>
              </w:rPr>
            </w:pPr>
            <w:r w:rsidRPr="003C5B98">
              <w:rPr>
                <w:sz w:val="22"/>
                <w:szCs w:val="22"/>
              </w:rPr>
              <w:t>7) документы, подтверждающие внесение денежных сре</w:t>
            </w:r>
            <w:proofErr w:type="gramStart"/>
            <w:r w:rsidRPr="003C5B98">
              <w:rPr>
                <w:sz w:val="22"/>
                <w:szCs w:val="22"/>
              </w:rPr>
              <w:t>дств в к</w:t>
            </w:r>
            <w:proofErr w:type="gramEnd"/>
            <w:r w:rsidRPr="003C5B98">
              <w:rPr>
                <w:sz w:val="22"/>
                <w:szCs w:val="22"/>
              </w:rPr>
              <w:t>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BE6ED5" w:rsidRPr="003C5B98" w:rsidRDefault="00BE6ED5" w:rsidP="00496735">
            <w:pPr>
              <w:widowControl w:val="0"/>
              <w:ind w:firstLine="567"/>
              <w:rPr>
                <w:sz w:val="22"/>
                <w:szCs w:val="22"/>
              </w:rPr>
            </w:pPr>
            <w:r w:rsidRPr="003C5B98">
              <w:rPr>
                <w:sz w:val="22"/>
                <w:szCs w:val="22"/>
              </w:rPr>
              <w:t>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лицами);</w:t>
            </w:r>
          </w:p>
          <w:p w:rsidR="00BE6ED5" w:rsidRPr="003C5B98" w:rsidRDefault="00BE6ED5" w:rsidP="003C5B98">
            <w:pPr>
              <w:widowControl w:val="0"/>
              <w:ind w:firstLine="567"/>
              <w:rPr>
                <w:sz w:val="22"/>
                <w:szCs w:val="22"/>
              </w:rPr>
            </w:pPr>
            <w:r w:rsidRPr="003C5B98">
              <w:rPr>
                <w:sz w:val="22"/>
                <w:szCs w:val="22"/>
              </w:rPr>
              <w:t>9) иные сведения, предусмотренные главой 6 Положения</w:t>
            </w:r>
            <w:r w:rsidR="003D2F67">
              <w:rPr>
                <w:sz w:val="22"/>
                <w:szCs w:val="22"/>
              </w:rPr>
              <w:t xml:space="preserve"> Заказчика</w:t>
            </w:r>
            <w:r w:rsidRPr="003C5B98">
              <w:rPr>
                <w:sz w:val="22"/>
                <w:szCs w:val="22"/>
              </w:rPr>
              <w:t>.</w:t>
            </w:r>
          </w:p>
          <w:p w:rsidR="00BE6ED5" w:rsidRPr="003C5B98" w:rsidRDefault="00BE6ED5" w:rsidP="00496735">
            <w:pPr>
              <w:widowControl w:val="0"/>
              <w:ind w:firstLine="567"/>
              <w:rPr>
                <w:sz w:val="22"/>
                <w:szCs w:val="22"/>
              </w:rPr>
            </w:pPr>
            <w:r w:rsidRPr="003C5B98">
              <w:rPr>
                <w:sz w:val="22"/>
                <w:szCs w:val="22"/>
              </w:rPr>
              <w:t>Заявка на участие в открытом запросе котировок может содержать чертеж, рисунок, эскиз, фотографию или иное изображение товара.</w:t>
            </w:r>
          </w:p>
          <w:p w:rsidR="00BE6ED5" w:rsidRPr="00503134" w:rsidRDefault="00D015CD" w:rsidP="00503134">
            <w:pPr>
              <w:widowControl w:val="0"/>
              <w:ind w:firstLine="567"/>
              <w:rPr>
                <w:b/>
                <w:sz w:val="22"/>
                <w:szCs w:val="22"/>
              </w:rPr>
            </w:pPr>
            <w:r>
              <w:rPr>
                <w:b/>
                <w:sz w:val="22"/>
                <w:szCs w:val="22"/>
              </w:rPr>
              <w:t xml:space="preserve">Подача и </w:t>
            </w:r>
            <w:r w:rsidR="00BE6ED5" w:rsidRPr="00503134">
              <w:rPr>
                <w:b/>
                <w:sz w:val="22"/>
                <w:szCs w:val="22"/>
              </w:rPr>
              <w:t xml:space="preserve">Прием заявок осуществляется </w:t>
            </w:r>
            <w:r w:rsidR="00503134" w:rsidRPr="00503134">
              <w:rPr>
                <w:b/>
                <w:sz w:val="22"/>
                <w:szCs w:val="22"/>
              </w:rPr>
              <w:t xml:space="preserve">в соответствии с регламентом работы электронной площадки. </w:t>
            </w:r>
          </w:p>
          <w:p w:rsidR="00AD2CB9" w:rsidRPr="006F6854" w:rsidRDefault="00BE6ED5" w:rsidP="003D2F67">
            <w:pPr>
              <w:widowControl w:val="0"/>
              <w:snapToGrid w:val="0"/>
              <w:ind w:firstLine="567"/>
              <w:rPr>
                <w:rFonts w:eastAsia="Calibri"/>
                <w:color w:val="FF0000"/>
                <w:sz w:val="22"/>
                <w:szCs w:val="22"/>
                <w:lang w:eastAsia="en-US"/>
              </w:rPr>
            </w:pPr>
            <w:r w:rsidRPr="003C5B98">
              <w:rPr>
                <w:rFonts w:eastAsia="Calibri"/>
                <w:sz w:val="22"/>
                <w:szCs w:val="22"/>
                <w:lang w:eastAsia="en-US"/>
              </w:rPr>
              <w:t>В</w:t>
            </w:r>
            <w:r w:rsidR="00AD2CB9" w:rsidRPr="003C5B98">
              <w:rPr>
                <w:rFonts w:eastAsia="Calibri"/>
                <w:sz w:val="22"/>
                <w:szCs w:val="22"/>
                <w:lang w:eastAsia="en-US"/>
              </w:rPr>
              <w:t xml:space="preserve"> случае если участником закупки является физическое лицо - согласие участника закупки на обработку персональных данных в соответствии с Федеральным законом от 27.07.2006 № 152-ФЗ «О персональных данных»</w:t>
            </w:r>
            <w:r w:rsidRPr="003C5B98">
              <w:rPr>
                <w:rFonts w:eastAsia="Calibri"/>
                <w:sz w:val="22"/>
                <w:szCs w:val="22"/>
                <w:lang w:eastAsia="en-US"/>
              </w:rPr>
              <w:t xml:space="preserve"> (приложение №</w:t>
            </w:r>
            <w:r w:rsidR="00496735" w:rsidRPr="003C5B98">
              <w:rPr>
                <w:rFonts w:eastAsia="Calibri"/>
                <w:sz w:val="22"/>
                <w:szCs w:val="22"/>
                <w:lang w:eastAsia="en-US"/>
              </w:rPr>
              <w:t>4</w:t>
            </w:r>
            <w:r w:rsidRPr="003C5B98">
              <w:rPr>
                <w:rFonts w:eastAsia="Calibri"/>
                <w:sz w:val="22"/>
                <w:szCs w:val="22"/>
                <w:lang w:eastAsia="en-US"/>
              </w:rPr>
              <w:t>)</w:t>
            </w:r>
          </w:p>
          <w:p w:rsidR="00AD2CB9" w:rsidRPr="00B21214" w:rsidRDefault="00AD2CB9" w:rsidP="00496735">
            <w:pPr>
              <w:widowControl w:val="0"/>
              <w:snapToGrid w:val="0"/>
              <w:rPr>
                <w:rFonts w:eastAsia="Calibri"/>
                <w:b/>
                <w:sz w:val="22"/>
                <w:szCs w:val="22"/>
                <w:lang w:eastAsia="en-US"/>
              </w:rPr>
            </w:pPr>
            <w:r w:rsidRPr="00B21214">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BE6ED5" w:rsidRPr="00B21214" w:rsidRDefault="00BE6ED5" w:rsidP="00496735">
            <w:pPr>
              <w:widowControl w:val="0"/>
              <w:ind w:firstLine="709"/>
              <w:rPr>
                <w:sz w:val="22"/>
                <w:szCs w:val="22"/>
              </w:rPr>
            </w:pPr>
            <w:r w:rsidRPr="00B21214">
              <w:rPr>
                <w:sz w:val="22"/>
                <w:szCs w:val="22"/>
              </w:rPr>
              <w:t>- заявка не соответствует требованиям извещения, проекта договора открытого запроса котировок;</w:t>
            </w:r>
          </w:p>
          <w:p w:rsidR="00BE6ED5" w:rsidRPr="00B21214" w:rsidRDefault="00BE6ED5" w:rsidP="00496735">
            <w:pPr>
              <w:widowControl w:val="0"/>
              <w:ind w:firstLine="709"/>
              <w:rPr>
                <w:sz w:val="22"/>
                <w:szCs w:val="22"/>
              </w:rPr>
            </w:pPr>
            <w:r w:rsidRPr="00B21214">
              <w:rPr>
                <w:sz w:val="22"/>
                <w:szCs w:val="22"/>
              </w:rPr>
              <w:t>- участник не соответствует требованиям извещения открытого запроса котировок;</w:t>
            </w:r>
          </w:p>
          <w:p w:rsidR="00BE6ED5" w:rsidRPr="00B21214" w:rsidRDefault="00BE6ED5" w:rsidP="00496735">
            <w:pPr>
              <w:widowControl w:val="0"/>
              <w:ind w:firstLine="709"/>
              <w:rPr>
                <w:sz w:val="22"/>
                <w:szCs w:val="22"/>
              </w:rPr>
            </w:pPr>
            <w:r w:rsidRPr="00B21214">
              <w:rPr>
                <w:sz w:val="22"/>
                <w:szCs w:val="22"/>
              </w:rPr>
              <w:t xml:space="preserve">- участник не </w:t>
            </w:r>
            <w:proofErr w:type="gramStart"/>
            <w:r w:rsidRPr="00B21214">
              <w:rPr>
                <w:sz w:val="22"/>
                <w:szCs w:val="22"/>
              </w:rPr>
              <w:t>предоставил документы</w:t>
            </w:r>
            <w:proofErr w:type="gramEnd"/>
            <w:r w:rsidRPr="00B21214">
              <w:rPr>
                <w:sz w:val="22"/>
                <w:szCs w:val="22"/>
              </w:rPr>
              <w:t>, требуемые извещением, либо в представленных документах имеются недостоверные сведения об участнике или о предлагаемой им продукции;</w:t>
            </w:r>
          </w:p>
          <w:p w:rsidR="00BE6ED5" w:rsidRPr="00B21214" w:rsidRDefault="00BE6ED5" w:rsidP="00496735">
            <w:pPr>
              <w:widowControl w:val="0"/>
              <w:ind w:firstLine="709"/>
              <w:rPr>
                <w:sz w:val="22"/>
                <w:szCs w:val="22"/>
              </w:rPr>
            </w:pPr>
            <w:r w:rsidRPr="00B21214">
              <w:rPr>
                <w:sz w:val="22"/>
                <w:szCs w:val="22"/>
              </w:rPr>
              <w:t>- содержат предложения, по существу не отвечающие техническим или договорным требованиям извещения, проекта договора открытого запроса котировок;</w:t>
            </w:r>
          </w:p>
          <w:p w:rsidR="00BE6ED5" w:rsidRPr="00B21214" w:rsidRDefault="00BE6ED5" w:rsidP="00496735">
            <w:pPr>
              <w:widowControl w:val="0"/>
              <w:ind w:firstLine="709"/>
              <w:rPr>
                <w:sz w:val="22"/>
                <w:szCs w:val="22"/>
              </w:rPr>
            </w:pPr>
            <w:r w:rsidRPr="00B21214">
              <w:rPr>
                <w:sz w:val="22"/>
                <w:szCs w:val="22"/>
              </w:rPr>
              <w:t>- не предоставления документа 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rsidR="00AD2CB9" w:rsidRPr="004D592C" w:rsidRDefault="00BE6ED5" w:rsidP="004D592C">
            <w:pPr>
              <w:widowControl w:val="0"/>
              <w:snapToGrid w:val="0"/>
              <w:ind w:firstLine="709"/>
              <w:rPr>
                <w:rFonts w:eastAsia="Calibri"/>
                <w:b/>
                <w:sz w:val="22"/>
                <w:szCs w:val="22"/>
                <w:lang w:eastAsia="en-US"/>
              </w:rPr>
            </w:pPr>
            <w:r w:rsidRPr="00B21214">
              <w:rPr>
                <w:sz w:val="22"/>
                <w:szCs w:val="22"/>
              </w:rPr>
              <w:t xml:space="preserve">- предложенная цена в заявке превышает начальную (максимальную) цену, указанную  в извещении о </w:t>
            </w:r>
            <w:r w:rsidRPr="00B21214">
              <w:rPr>
                <w:sz w:val="22"/>
                <w:szCs w:val="22"/>
              </w:rPr>
              <w:lastRenderedPageBreak/>
              <w:t>проведении открытого запроса котировок.</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2</w:t>
            </w:r>
            <w:r w:rsidR="00896E98">
              <w:rPr>
                <w:sz w:val="22"/>
                <w:szCs w:val="22"/>
                <w:lang w:eastAsia="ar-SA"/>
              </w:rPr>
              <w:t>4</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Обеспечение заявки</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установлено</w:t>
            </w:r>
          </w:p>
        </w:tc>
      </w:tr>
      <w:tr w:rsidR="00AD2CB9" w:rsidRPr="00496735" w:rsidTr="00F0422D">
        <w:trPr>
          <w:trHeight w:val="280"/>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4</w:t>
            </w: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такой заявки</w:t>
            </w:r>
          </w:p>
        </w:tc>
        <w:tc>
          <w:tcPr>
            <w:tcW w:w="2857" w:type="pct"/>
            <w:shd w:val="clear" w:color="auto" w:fill="auto"/>
            <w:vAlign w:val="center"/>
          </w:tcPr>
          <w:p w:rsidR="00AD2CB9" w:rsidRPr="00496735" w:rsidRDefault="00AD2CB9" w:rsidP="00496735">
            <w:pPr>
              <w:widowControl w:val="0"/>
              <w:rPr>
                <w:sz w:val="22"/>
                <w:szCs w:val="22"/>
                <w:highlight w:val="yellow"/>
                <w:lang w:eastAsia="ar-SA"/>
              </w:rPr>
            </w:pPr>
            <w:r w:rsidRPr="00496735">
              <w:rPr>
                <w:sz w:val="22"/>
                <w:szCs w:val="22"/>
                <w:lang w:eastAsia="ar-SA"/>
              </w:rPr>
              <w:t>Не установлено</w:t>
            </w:r>
          </w:p>
        </w:tc>
      </w:tr>
      <w:tr w:rsidR="00AD2CB9" w:rsidRPr="00496735" w:rsidTr="00F0422D">
        <w:trPr>
          <w:trHeight w:val="347"/>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5</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2857" w:type="pct"/>
            <w:shd w:val="clear" w:color="auto" w:fill="auto"/>
            <w:vAlign w:val="center"/>
          </w:tcPr>
          <w:p w:rsidR="00AD2CB9" w:rsidRPr="00496735" w:rsidRDefault="003A3D97" w:rsidP="00205EF5">
            <w:pPr>
              <w:widowControl w:val="0"/>
              <w:snapToGrid w:val="0"/>
              <w:rPr>
                <w:sz w:val="22"/>
                <w:szCs w:val="22"/>
                <w:lang w:eastAsia="ar-SA"/>
              </w:rPr>
            </w:pPr>
            <w:r w:rsidRPr="00496735">
              <w:rPr>
                <w:sz w:val="22"/>
                <w:szCs w:val="22"/>
                <w:lang w:eastAsia="ar-SA"/>
              </w:rPr>
              <w:t xml:space="preserve">Победителем открытого запроса котировок признается участник закупки, заявка которого </w:t>
            </w:r>
            <w:r w:rsidRPr="00E42F51">
              <w:rPr>
                <w:b/>
                <w:sz w:val="22"/>
                <w:szCs w:val="22"/>
                <w:lang w:eastAsia="ar-SA"/>
              </w:rPr>
              <w:t>соответствует требованиям</w:t>
            </w:r>
            <w:r w:rsidRPr="00496735">
              <w:rPr>
                <w:sz w:val="22"/>
                <w:szCs w:val="22"/>
                <w:lang w:eastAsia="ar-SA"/>
              </w:rPr>
              <w:t xml:space="preserve">, установленным </w:t>
            </w:r>
            <w:r w:rsidR="00205EF5">
              <w:rPr>
                <w:sz w:val="22"/>
                <w:szCs w:val="22"/>
                <w:lang w:eastAsia="ar-SA"/>
              </w:rPr>
              <w:t>документацией</w:t>
            </w:r>
            <w:r w:rsidRPr="00496735">
              <w:rPr>
                <w:sz w:val="22"/>
                <w:szCs w:val="22"/>
                <w:lang w:eastAsia="ar-SA"/>
              </w:rPr>
              <w:t xml:space="preserve"> о проведении</w:t>
            </w:r>
            <w:r w:rsidR="00205EF5">
              <w:rPr>
                <w:sz w:val="22"/>
                <w:szCs w:val="22"/>
                <w:lang w:eastAsia="ar-SA"/>
              </w:rPr>
              <w:t xml:space="preserve"> открытого</w:t>
            </w:r>
            <w:r w:rsidRPr="00496735">
              <w:rPr>
                <w:sz w:val="22"/>
                <w:szCs w:val="22"/>
                <w:lang w:eastAsia="ar-SA"/>
              </w:rPr>
              <w:t xml:space="preserve"> запроса котировок, и содержит наиболее </w:t>
            </w:r>
            <w:r w:rsidRPr="00E42F51">
              <w:rPr>
                <w:b/>
                <w:sz w:val="22"/>
                <w:szCs w:val="22"/>
                <w:lang w:eastAsia="ar-SA"/>
              </w:rPr>
              <w:t>низкую цену договора</w:t>
            </w:r>
            <w:r w:rsidRPr="00496735">
              <w:rPr>
                <w:sz w:val="22"/>
                <w:szCs w:val="22"/>
                <w:lang w:eastAsia="ar-SA"/>
              </w:rPr>
              <w:t>.</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6</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2857" w:type="pct"/>
            <w:shd w:val="clear" w:color="auto" w:fill="auto"/>
            <w:vAlign w:val="center"/>
          </w:tcPr>
          <w:p w:rsidR="00AD2CB9" w:rsidRPr="00496735" w:rsidRDefault="003A3D97" w:rsidP="00496735">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7</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 xml:space="preserve">на участие в </w:t>
            </w:r>
            <w:r w:rsidR="00F4657D">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Для участия в запросе котировок учас</w:t>
            </w:r>
            <w:r w:rsidR="003A3D97" w:rsidRPr="00496735">
              <w:rPr>
                <w:sz w:val="22"/>
                <w:szCs w:val="22"/>
                <w:lang w:eastAsia="ar-SA"/>
              </w:rPr>
              <w:t xml:space="preserve">тники такого запроса котировок </w:t>
            </w:r>
            <w:r w:rsidRPr="00496735">
              <w:rPr>
                <w:sz w:val="22"/>
                <w:szCs w:val="22"/>
                <w:lang w:eastAsia="ar-SA"/>
              </w:rPr>
              <w:t xml:space="preserve">подают заявки на участие в таком запросе котировок. </w:t>
            </w:r>
            <w:r w:rsidR="003A3D97" w:rsidRPr="00496735">
              <w:rPr>
                <w:sz w:val="22"/>
                <w:szCs w:val="22"/>
                <w:lang w:eastAsia="ar-SA"/>
              </w:rPr>
              <w:t xml:space="preserve">Участник запроса заполняет заявку в соответствии с Приложение № 1 Форма заявки, форма анкеты участника; Приложение № 2 Техническое задание; Приложение № </w:t>
            </w:r>
            <w:r w:rsidR="006B5755" w:rsidRPr="00496735">
              <w:rPr>
                <w:sz w:val="22"/>
                <w:szCs w:val="22"/>
                <w:lang w:eastAsia="ar-SA"/>
              </w:rPr>
              <w:t>3</w:t>
            </w:r>
            <w:r w:rsidR="003A3D97" w:rsidRPr="00496735">
              <w:rPr>
                <w:sz w:val="22"/>
                <w:szCs w:val="22"/>
                <w:lang w:eastAsia="ar-SA"/>
              </w:rPr>
              <w:t xml:space="preserve"> Проект договора; Приложение №</w:t>
            </w:r>
            <w:r w:rsidR="006B5755" w:rsidRPr="00496735">
              <w:rPr>
                <w:sz w:val="22"/>
                <w:szCs w:val="22"/>
                <w:lang w:eastAsia="ar-SA"/>
              </w:rPr>
              <w:t>4</w:t>
            </w:r>
            <w:r w:rsidR="003A3D97" w:rsidRPr="00496735">
              <w:rPr>
                <w:sz w:val="22"/>
                <w:szCs w:val="22"/>
                <w:lang w:eastAsia="ar-SA"/>
              </w:rPr>
              <w:t xml:space="preserve"> Согласие на обработку персональных данных</w:t>
            </w:r>
            <w:r w:rsidR="00E42F51">
              <w:rPr>
                <w:sz w:val="22"/>
                <w:szCs w:val="22"/>
                <w:lang w:eastAsia="ar-SA"/>
              </w:rPr>
              <w:t xml:space="preserve"> (для физических лиц)</w:t>
            </w:r>
            <w:r w:rsidR="003A3D97" w:rsidRPr="00496735">
              <w:rPr>
                <w:sz w:val="22"/>
                <w:szCs w:val="22"/>
                <w:lang w:eastAsia="ar-SA"/>
              </w:rPr>
              <w:t>; Приложение №</w:t>
            </w:r>
            <w:r w:rsidR="006B5755" w:rsidRPr="00496735">
              <w:rPr>
                <w:sz w:val="22"/>
                <w:szCs w:val="22"/>
                <w:lang w:eastAsia="ar-SA"/>
              </w:rPr>
              <w:t>5</w:t>
            </w:r>
            <w:r w:rsidR="003A3D97" w:rsidRPr="00496735">
              <w:rPr>
                <w:sz w:val="22"/>
                <w:szCs w:val="22"/>
                <w:lang w:eastAsia="ar-SA"/>
              </w:rPr>
              <w:t xml:space="preserve"> Форма таблицы цен (ценовое предложение)</w:t>
            </w:r>
            <w:r w:rsidR="009C67F8">
              <w:rPr>
                <w:sz w:val="22"/>
                <w:szCs w:val="22"/>
                <w:lang w:eastAsia="ar-SA"/>
              </w:rPr>
              <w:t xml:space="preserve">, </w:t>
            </w:r>
          </w:p>
          <w:p w:rsidR="001B6AED" w:rsidRPr="00496735" w:rsidRDefault="001B6AED" w:rsidP="00496735">
            <w:pPr>
              <w:widowControl w:val="0"/>
              <w:snapToGrid w:val="0"/>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rsidR="001B6AED" w:rsidRPr="00496735" w:rsidRDefault="00D015CD" w:rsidP="00B21214">
            <w:pPr>
              <w:widowControl w:val="0"/>
              <w:snapToGrid w:val="0"/>
              <w:rPr>
                <w:sz w:val="22"/>
                <w:szCs w:val="22"/>
                <w:lang w:eastAsia="ar-SA"/>
              </w:rPr>
            </w:pPr>
            <w:r w:rsidRPr="00D015CD">
              <w:rPr>
                <w:b/>
                <w:sz w:val="22"/>
                <w:szCs w:val="22"/>
                <w:lang w:eastAsia="ar-SA"/>
              </w:rPr>
              <w:t>Подача и Прием заявок осуществляется в соответствии с регламентом работы электронной площадки.</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8</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 xml:space="preserve">на участие в </w:t>
            </w:r>
            <w:r w:rsidR="009C67F8">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 xml:space="preserve">Центральный закупочный орган (далее – ЦЗО) в течение </w:t>
            </w:r>
            <w:r w:rsidRPr="00E42F51">
              <w:rPr>
                <w:b/>
                <w:sz w:val="22"/>
                <w:szCs w:val="22"/>
                <w:lang w:eastAsia="ar-SA"/>
              </w:rPr>
              <w:t>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оценки и сопоставления заявок, подведения итогов. </w:t>
            </w:r>
          </w:p>
          <w:p w:rsidR="00AD2CB9" w:rsidRPr="00496735" w:rsidRDefault="003A3D97" w:rsidP="00496735">
            <w:pPr>
              <w:widowControl w:val="0"/>
              <w:snapToGrid w:val="0"/>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протокол вскрытия конвертов, оценки и сопоставления заявок, подведения итогов. </w:t>
            </w:r>
          </w:p>
        </w:tc>
      </w:tr>
      <w:tr w:rsidR="00AD2CB9" w:rsidRPr="00496735" w:rsidTr="00F0422D">
        <w:trPr>
          <w:trHeight w:val="280"/>
        </w:trPr>
        <w:tc>
          <w:tcPr>
            <w:tcW w:w="325" w:type="pct"/>
            <w:vAlign w:val="center"/>
          </w:tcPr>
          <w:p w:rsidR="00AD2CB9" w:rsidRPr="00496735" w:rsidRDefault="00896E98" w:rsidP="00496735">
            <w:pPr>
              <w:widowControl w:val="0"/>
              <w:jc w:val="center"/>
              <w:rPr>
                <w:sz w:val="22"/>
                <w:szCs w:val="22"/>
                <w:lang w:eastAsia="ar-SA"/>
              </w:rPr>
            </w:pPr>
            <w:r>
              <w:rPr>
                <w:sz w:val="22"/>
                <w:szCs w:val="22"/>
                <w:lang w:eastAsia="ar-SA"/>
              </w:rPr>
              <w:t>29</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оценки заявок на участие в </w:t>
            </w:r>
            <w:r w:rsidR="009C67F8">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496735">
            <w:pPr>
              <w:widowControl w:val="0"/>
              <w:snapToGrid w:val="0"/>
              <w:rPr>
                <w:sz w:val="22"/>
                <w:szCs w:val="22"/>
                <w:lang w:eastAsia="ar-SA"/>
              </w:rPr>
            </w:pPr>
            <w:r w:rsidRPr="00496735">
              <w:rPr>
                <w:sz w:val="22"/>
                <w:szCs w:val="22"/>
                <w:lang w:eastAsia="ar-SA"/>
              </w:rPr>
              <w:t>1) дата подписания протокола;</w:t>
            </w:r>
          </w:p>
          <w:p w:rsidR="003A3D97" w:rsidRPr="00496735" w:rsidRDefault="003A3D97" w:rsidP="00496735">
            <w:pPr>
              <w:widowControl w:val="0"/>
              <w:snapToGrid w:val="0"/>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496735">
            <w:pPr>
              <w:widowControl w:val="0"/>
              <w:snapToGrid w:val="0"/>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w:t>
            </w:r>
            <w:proofErr w:type="gramStart"/>
            <w:r w:rsidRPr="00496735">
              <w:rPr>
                <w:sz w:val="22"/>
                <w:szCs w:val="22"/>
                <w:lang w:eastAsia="ar-SA"/>
              </w:rPr>
              <w:t>,</w:t>
            </w:r>
            <w:proofErr w:type="gramEnd"/>
            <w:r w:rsidRPr="00496735">
              <w:rPr>
                <w:sz w:val="22"/>
                <w:szCs w:val="22"/>
                <w:lang w:eastAsia="ar-SA"/>
              </w:rPr>
              <w:t xml:space="preserve">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496735">
            <w:pPr>
              <w:widowControl w:val="0"/>
              <w:snapToGrid w:val="0"/>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496735">
            <w:pPr>
              <w:widowControl w:val="0"/>
              <w:snapToGrid w:val="0"/>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rsidR="003A3D97" w:rsidRPr="00496735" w:rsidRDefault="003A3D97" w:rsidP="00496735">
            <w:pPr>
              <w:widowControl w:val="0"/>
              <w:snapToGrid w:val="0"/>
              <w:rPr>
                <w:sz w:val="22"/>
                <w:szCs w:val="22"/>
                <w:lang w:eastAsia="ar-SA"/>
              </w:rPr>
            </w:pPr>
            <w:r w:rsidRPr="00496735">
              <w:rPr>
                <w:sz w:val="22"/>
                <w:szCs w:val="22"/>
                <w:lang w:eastAsia="ar-SA"/>
              </w:rPr>
              <w:t>5) результаты оценки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lastRenderedPageBreak/>
              <w:t>6) причины, по которым закупка признана несостоявшейся, в случае признания ее таковой;</w:t>
            </w:r>
          </w:p>
          <w:p w:rsidR="003A3D97" w:rsidRPr="00496735" w:rsidRDefault="003A3D97" w:rsidP="00496735">
            <w:pPr>
              <w:widowControl w:val="0"/>
              <w:snapToGrid w:val="0"/>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3A3D97" w:rsidRPr="00496735" w:rsidRDefault="003A3D97" w:rsidP="00496735">
            <w:pPr>
              <w:widowControl w:val="0"/>
              <w:snapToGrid w:val="0"/>
              <w:rPr>
                <w:sz w:val="22"/>
                <w:szCs w:val="22"/>
                <w:lang w:eastAsia="ar-SA"/>
              </w:rPr>
            </w:pPr>
            <w:r w:rsidRPr="00496735">
              <w:rPr>
                <w:sz w:val="22"/>
                <w:szCs w:val="22"/>
                <w:lang w:eastAsia="ar-SA"/>
              </w:rPr>
              <w:t xml:space="preserve">Указанный протокол подписывается членами ЦЗО, представителем Заказчика и размещается в ЕИС не позднее чем </w:t>
            </w:r>
            <w:r w:rsidRPr="00E42F51">
              <w:rPr>
                <w:b/>
                <w:sz w:val="22"/>
                <w:szCs w:val="22"/>
                <w:lang w:eastAsia="ar-SA"/>
              </w:rPr>
              <w:t>через 3 дня</w:t>
            </w:r>
            <w:r w:rsidRPr="00496735">
              <w:rPr>
                <w:sz w:val="22"/>
                <w:szCs w:val="22"/>
                <w:lang w:eastAsia="ar-SA"/>
              </w:rPr>
              <w:t xml:space="preserve"> со дня подписания такого протокола. </w:t>
            </w:r>
          </w:p>
          <w:p w:rsidR="00AD2CB9" w:rsidRPr="00496735" w:rsidRDefault="003A3D97" w:rsidP="00496735">
            <w:pPr>
              <w:widowControl w:val="0"/>
              <w:snapToGrid w:val="0"/>
              <w:rPr>
                <w:sz w:val="22"/>
                <w:szCs w:val="22"/>
                <w:lang w:eastAsia="ar-SA"/>
              </w:rPr>
            </w:pPr>
            <w:r w:rsidRPr="00496735">
              <w:rPr>
                <w:sz w:val="22"/>
                <w:szCs w:val="22"/>
                <w:lang w:eastAsia="ar-SA"/>
              </w:rPr>
              <w:t>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раньше остальных заявок</w:t>
            </w:r>
            <w:r w:rsidR="007655D1"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w:t>
            </w:r>
            <w:r w:rsidRPr="00E42F51">
              <w:rPr>
                <w:b/>
                <w:sz w:val="22"/>
                <w:szCs w:val="22"/>
                <w:lang w:eastAsia="ar-SA"/>
              </w:rPr>
              <w:t>Возврат таких заявок Заказчиком  не производится</w:t>
            </w:r>
            <w:r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Заявки, поступившие после окончания срока подачи заявок, не рассматриваются. </w:t>
            </w:r>
            <w:r w:rsidRPr="00E42F51">
              <w:rPr>
                <w:b/>
                <w:sz w:val="22"/>
                <w:szCs w:val="22"/>
                <w:lang w:eastAsia="ar-SA"/>
              </w:rPr>
              <w:t>Возврат таких заявок Заказчиком не производится.</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3</w:t>
            </w:r>
            <w:r w:rsidR="00896E98">
              <w:rPr>
                <w:sz w:val="22"/>
                <w:szCs w:val="22"/>
                <w:lang w:eastAsia="ar-SA"/>
              </w:rPr>
              <w:t>0</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2857" w:type="pct"/>
            <w:shd w:val="clear" w:color="auto" w:fill="auto"/>
            <w:vAlign w:val="center"/>
          </w:tcPr>
          <w:p w:rsidR="007655D1" w:rsidRPr="00496735" w:rsidRDefault="007655D1" w:rsidP="00496735">
            <w:pPr>
              <w:widowControl w:val="0"/>
              <w:snapToGrid w:val="0"/>
              <w:rPr>
                <w:sz w:val="22"/>
                <w:szCs w:val="22"/>
                <w:lang w:eastAsia="ar-SA"/>
              </w:rPr>
            </w:pPr>
            <w:r w:rsidRPr="00496735">
              <w:rPr>
                <w:sz w:val="22"/>
                <w:szCs w:val="22"/>
                <w:lang w:eastAsia="ar-SA"/>
              </w:rPr>
              <w:t>Заказчик направляет победителю открытого запроса котировок договор и один экземпляр протокола. Договор заключается на условиях, указанных в п</w:t>
            </w:r>
            <w:r w:rsidR="00E42F51">
              <w:rPr>
                <w:sz w:val="22"/>
                <w:szCs w:val="22"/>
                <w:lang w:eastAsia="ar-SA"/>
              </w:rPr>
              <w:t>оданной участником открытого за</w:t>
            </w:r>
            <w:r w:rsidRPr="00496735">
              <w:rPr>
                <w:sz w:val="22"/>
                <w:szCs w:val="22"/>
                <w:lang w:eastAsia="ar-SA"/>
              </w:rPr>
              <w:t xml:space="preserve">проса котировок заявке и в соответствии с извещением, проектом договора. </w:t>
            </w:r>
          </w:p>
          <w:p w:rsidR="007655D1" w:rsidRPr="00496735" w:rsidRDefault="007655D1" w:rsidP="00496735">
            <w:pPr>
              <w:widowControl w:val="0"/>
              <w:snapToGrid w:val="0"/>
              <w:rPr>
                <w:sz w:val="22"/>
                <w:szCs w:val="22"/>
                <w:lang w:eastAsia="ar-SA"/>
              </w:rPr>
            </w:pPr>
            <w:r w:rsidRPr="00496735">
              <w:rPr>
                <w:sz w:val="22"/>
                <w:szCs w:val="22"/>
                <w:lang w:eastAsia="ar-SA"/>
              </w:rPr>
              <w:t xml:space="preserve">Договор по результатам открытого запроса котировок заключается </w:t>
            </w:r>
            <w:r w:rsidRPr="00E42F51">
              <w:rPr>
                <w:b/>
                <w:sz w:val="22"/>
                <w:szCs w:val="22"/>
                <w:lang w:eastAsia="ar-SA"/>
              </w:rPr>
              <w:t xml:space="preserve">не ранее чем через десять дней и не позднее чем через двадцать дней </w:t>
            </w:r>
            <w:proofErr w:type="gramStart"/>
            <w:r w:rsidRPr="00E42F51">
              <w:rPr>
                <w:b/>
                <w:sz w:val="22"/>
                <w:szCs w:val="22"/>
                <w:lang w:eastAsia="ar-SA"/>
              </w:rPr>
              <w:t>с даты размещения</w:t>
            </w:r>
            <w:proofErr w:type="gramEnd"/>
            <w:r w:rsidRPr="00E42F51">
              <w:rPr>
                <w:b/>
                <w:sz w:val="22"/>
                <w:szCs w:val="22"/>
                <w:lang w:eastAsia="ar-SA"/>
              </w:rPr>
              <w:t xml:space="preserve"> в ЕИС</w:t>
            </w:r>
            <w:r w:rsidRPr="00496735">
              <w:rPr>
                <w:sz w:val="22"/>
                <w:szCs w:val="22"/>
                <w:lang w:eastAsia="ar-SA"/>
              </w:rPr>
              <w:t xml:space="preserve"> протокола вскрытия конвертов, оценки и сопоставления 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w:t>
            </w:r>
            <w:proofErr w:type="gramStart"/>
            <w:r w:rsidRPr="00496735">
              <w:rPr>
                <w:sz w:val="22"/>
                <w:szCs w:val="22"/>
                <w:lang w:eastAsia="ar-SA"/>
              </w:rPr>
              <w:t>с даты вынесения</w:t>
            </w:r>
            <w:proofErr w:type="gramEnd"/>
            <w:r w:rsidRPr="00496735">
              <w:rPr>
                <w:sz w:val="22"/>
                <w:szCs w:val="22"/>
                <w:lang w:eastAsia="ar-SA"/>
              </w:rPr>
              <w:t xml:space="preserve"> решения антимонопольного органа по результатам обжалования действий (бездействия) Заказчика, ЦЗО.</w:t>
            </w:r>
          </w:p>
          <w:p w:rsidR="007655D1" w:rsidRPr="00496735" w:rsidRDefault="007655D1" w:rsidP="00496735">
            <w:pPr>
              <w:widowControl w:val="0"/>
              <w:snapToGrid w:val="0"/>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496735">
            <w:pPr>
              <w:widowControl w:val="0"/>
              <w:snapToGrid w:val="0"/>
              <w:rPr>
                <w:sz w:val="22"/>
                <w:szCs w:val="22"/>
                <w:lang w:eastAsia="ar-SA"/>
              </w:rPr>
            </w:pPr>
            <w:r w:rsidRPr="00496735">
              <w:rPr>
                <w:sz w:val="22"/>
                <w:szCs w:val="22"/>
                <w:lang w:eastAsia="ar-SA"/>
              </w:rPr>
              <w:t>В случае</w:t>
            </w:r>
            <w:proofErr w:type="gramStart"/>
            <w:r w:rsidRPr="00496735">
              <w:rPr>
                <w:sz w:val="22"/>
                <w:szCs w:val="22"/>
                <w:lang w:eastAsia="ar-SA"/>
              </w:rPr>
              <w:t>,</w:t>
            </w:r>
            <w:proofErr w:type="gramEnd"/>
            <w:r w:rsidRPr="00496735">
              <w:rPr>
                <w:sz w:val="22"/>
                <w:szCs w:val="22"/>
                <w:lang w:eastAsia="ar-SA"/>
              </w:rPr>
              <w:t xml:space="preserve">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w:t>
            </w:r>
            <w:proofErr w:type="gramStart"/>
            <w:r w:rsidRPr="00496735">
              <w:rPr>
                <w:sz w:val="22"/>
                <w:szCs w:val="22"/>
                <w:lang w:eastAsia="ar-SA"/>
              </w:rPr>
              <w:t>участником</w:t>
            </w:r>
            <w:proofErr w:type="gramEnd"/>
            <w:r w:rsidRPr="00496735">
              <w:rPr>
                <w:sz w:val="22"/>
                <w:szCs w:val="22"/>
                <w:lang w:eastAsia="ar-SA"/>
              </w:rPr>
              <w:t xml:space="preserve"> занявшим третье место соответственно.</w:t>
            </w:r>
          </w:p>
          <w:p w:rsidR="00AD2CB9" w:rsidRPr="00496735" w:rsidRDefault="007655D1" w:rsidP="00496735">
            <w:pPr>
              <w:widowControl w:val="0"/>
              <w:snapToGrid w:val="0"/>
              <w:rPr>
                <w:sz w:val="22"/>
                <w:szCs w:val="22"/>
                <w:lang w:eastAsia="ar-SA"/>
              </w:rPr>
            </w:pPr>
            <w:proofErr w:type="gramStart"/>
            <w:r w:rsidRPr="00496735">
              <w:rPr>
                <w:sz w:val="22"/>
                <w:szCs w:val="22"/>
                <w:lang w:eastAsia="ar-SA"/>
              </w:rPr>
              <w:lastRenderedPageBreak/>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w:t>
            </w:r>
            <w:proofErr w:type="gramEnd"/>
            <w:r w:rsidRPr="00496735">
              <w:rPr>
                <w:sz w:val="22"/>
                <w:szCs w:val="22"/>
                <w:lang w:eastAsia="ar-SA"/>
              </w:rPr>
              <w:t>, направляются в федеральный орган исполнительной власти, уполномоченный на ведение реестра недобросовестных поставщиков</w:t>
            </w:r>
          </w:p>
        </w:tc>
      </w:tr>
      <w:tr w:rsidR="00AD2CB9" w:rsidRPr="00496735" w:rsidTr="00F0422D">
        <w:trPr>
          <w:trHeight w:val="510"/>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3</w:t>
            </w:r>
            <w:r w:rsidR="00896E98">
              <w:rPr>
                <w:sz w:val="22"/>
                <w:szCs w:val="22"/>
                <w:lang w:eastAsia="ar-SA"/>
              </w:rPr>
              <w:t>1</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rFonts w:eastAsia="Calibri"/>
                <w:sz w:val="22"/>
                <w:szCs w:val="22"/>
                <w:lang w:eastAsia="en-US"/>
              </w:rPr>
              <w:t>Не установлено</w:t>
            </w:r>
          </w:p>
        </w:tc>
      </w:tr>
      <w:tr w:rsidR="00AD2CB9" w:rsidRPr="00496735" w:rsidTr="00F0422D">
        <w:trPr>
          <w:trHeight w:val="1016"/>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1</w:t>
            </w: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Реквизиты счета для перечисления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исполнения договора, срок и порядок его предоставления</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предусмотрено</w:t>
            </w:r>
          </w:p>
        </w:tc>
      </w:tr>
      <w:tr w:rsidR="00AD2CB9" w:rsidRPr="00496735" w:rsidTr="00F0422D">
        <w:trPr>
          <w:trHeight w:val="69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2</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Антидемпинговые меры</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установлено</w:t>
            </w:r>
          </w:p>
        </w:tc>
      </w:tr>
      <w:tr w:rsidR="00AD2CB9" w:rsidRPr="00496735" w:rsidTr="00F0422D">
        <w:trPr>
          <w:trHeight w:val="81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3</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2857" w:type="pct"/>
            <w:shd w:val="clear" w:color="auto" w:fill="auto"/>
            <w:vAlign w:val="center"/>
          </w:tcPr>
          <w:p w:rsidR="001B6AED" w:rsidRPr="00496735" w:rsidRDefault="001B6AED" w:rsidP="00896E98">
            <w:pPr>
              <w:widowControl w:val="0"/>
              <w:rPr>
                <w:sz w:val="22"/>
                <w:szCs w:val="22"/>
                <w:lang w:eastAsia="ar-SA"/>
              </w:rPr>
            </w:pPr>
            <w:proofErr w:type="gramStart"/>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1B6AED" w:rsidRPr="00496735" w:rsidRDefault="001B6AED" w:rsidP="00896E98">
            <w:pPr>
              <w:widowControl w:val="0"/>
              <w:rPr>
                <w:sz w:val="22"/>
                <w:szCs w:val="22"/>
                <w:lang w:eastAsia="ar-SA"/>
              </w:rPr>
            </w:pPr>
            <w:r w:rsidRPr="00496735">
              <w:rPr>
                <w:sz w:val="22"/>
                <w:szCs w:val="22"/>
                <w:lang w:eastAsia="ar-SA"/>
              </w:rPr>
              <w:t>Отнесение участника закупки к российским или иностранным лицам осуществляется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896E98">
            <w:pPr>
              <w:widowControl w:val="0"/>
              <w:rPr>
                <w:sz w:val="22"/>
                <w:szCs w:val="22"/>
                <w:lang w:eastAsia="ar-SA"/>
              </w:rPr>
            </w:pPr>
            <w:r w:rsidRPr="00496735">
              <w:rPr>
                <w:sz w:val="22"/>
                <w:szCs w:val="22"/>
                <w:lang w:eastAsia="ar-SA"/>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rsidTr="00F0422D">
        <w:trPr>
          <w:trHeight w:val="81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4</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2857" w:type="pct"/>
            <w:shd w:val="clear" w:color="auto" w:fill="auto"/>
            <w:vAlign w:val="center"/>
          </w:tcPr>
          <w:p w:rsidR="00AD2CB9" w:rsidRPr="00496735" w:rsidRDefault="001B6AED" w:rsidP="00496735">
            <w:pPr>
              <w:widowControl w:val="0"/>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Решение об отказе от проведения открытого запроса котировок размещается в ЕИС </w:t>
            </w:r>
            <w:r w:rsidRPr="00E42F51">
              <w:rPr>
                <w:rFonts w:eastAsia="Calibri"/>
                <w:b/>
                <w:sz w:val="22"/>
                <w:szCs w:val="22"/>
                <w:lang w:eastAsia="en-US"/>
              </w:rPr>
              <w:t>в день его принятия</w:t>
            </w:r>
          </w:p>
        </w:tc>
      </w:tr>
      <w:tr w:rsidR="00AD2CB9" w:rsidRPr="00496735" w:rsidTr="00F0422D">
        <w:trPr>
          <w:trHeight w:val="270"/>
        </w:trPr>
        <w:tc>
          <w:tcPr>
            <w:tcW w:w="325" w:type="pct"/>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r w:rsidR="00896E98">
              <w:rPr>
                <w:sz w:val="22"/>
                <w:szCs w:val="22"/>
                <w:lang w:eastAsia="ar-SA"/>
              </w:rPr>
              <w:t>5</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2857" w:type="pct"/>
            <w:shd w:val="clear" w:color="auto" w:fill="auto"/>
            <w:vAlign w:val="center"/>
          </w:tcPr>
          <w:p w:rsidR="00AD2CB9" w:rsidRPr="00496735" w:rsidRDefault="00D015CD" w:rsidP="00D015CD">
            <w:pPr>
              <w:widowControl w:val="0"/>
              <w:jc w:val="left"/>
              <w:rPr>
                <w:rFonts w:eastAsia="Calibri"/>
                <w:sz w:val="22"/>
                <w:szCs w:val="22"/>
                <w:lang w:eastAsia="en-US"/>
              </w:rPr>
            </w:pPr>
            <w:r>
              <w:rPr>
                <w:rFonts w:eastAsia="Calibri"/>
                <w:sz w:val="22"/>
                <w:szCs w:val="22"/>
                <w:lang w:eastAsia="en-US"/>
              </w:rPr>
              <w:t>В электронной форме с использованием программно-аппаратных средств электронной площадки и на бумажном носителе</w:t>
            </w:r>
          </w:p>
        </w:tc>
      </w:tr>
      <w:bookmarkEnd w:id="0"/>
    </w:tbl>
    <w:p w:rsidR="00EE6BDA" w:rsidRDefault="00EE6BDA" w:rsidP="00CF6D0C">
      <w:pPr>
        <w:pStyle w:val="a9"/>
        <w:rPr>
          <w:sz w:val="22"/>
          <w:szCs w:val="22"/>
        </w:rPr>
      </w:pPr>
    </w:p>
    <w:p w:rsidR="00EE6BDA" w:rsidRPr="00EE6BDA" w:rsidRDefault="00EE6BDA" w:rsidP="00CF6D0C">
      <w:pPr>
        <w:tabs>
          <w:tab w:val="left" w:pos="720"/>
        </w:tabs>
        <w:suppressAutoHyphens/>
        <w:rPr>
          <w:b/>
          <w:sz w:val="22"/>
          <w:szCs w:val="22"/>
          <w:lang w:eastAsia="ar-SA"/>
        </w:rPr>
      </w:pPr>
      <w:r>
        <w:rPr>
          <w:sz w:val="22"/>
          <w:szCs w:val="22"/>
        </w:rPr>
        <w:br w:type="page"/>
      </w:r>
      <w:r w:rsidRPr="00EE6BDA">
        <w:rPr>
          <w:b/>
          <w:sz w:val="22"/>
          <w:szCs w:val="22"/>
          <w:lang w:eastAsia="ar-SA"/>
        </w:rPr>
        <w:lastRenderedPageBreak/>
        <w:t xml:space="preserve">Приложение № 1 к извещению </w:t>
      </w:r>
      <w:r>
        <w:rPr>
          <w:b/>
          <w:sz w:val="22"/>
          <w:szCs w:val="22"/>
          <w:lang w:eastAsia="ar-SA"/>
        </w:rPr>
        <w:t>о проведении открытого</w:t>
      </w:r>
      <w:r w:rsidRPr="00EE6BDA">
        <w:rPr>
          <w:b/>
          <w:sz w:val="22"/>
          <w:szCs w:val="22"/>
          <w:lang w:eastAsia="ar-SA"/>
        </w:rPr>
        <w:t xml:space="preserve"> запрос</w:t>
      </w:r>
      <w:r>
        <w:rPr>
          <w:b/>
          <w:sz w:val="22"/>
          <w:szCs w:val="22"/>
          <w:lang w:eastAsia="ar-SA"/>
        </w:rPr>
        <w:t>а</w:t>
      </w:r>
      <w:r w:rsidRPr="00EE6BDA">
        <w:rPr>
          <w:b/>
          <w:sz w:val="22"/>
          <w:szCs w:val="22"/>
          <w:lang w:eastAsia="ar-SA"/>
        </w:rPr>
        <w:t xml:space="preserve"> котировок</w:t>
      </w:r>
      <w:r w:rsidR="00D015CD">
        <w:rPr>
          <w:b/>
          <w:sz w:val="22"/>
          <w:szCs w:val="22"/>
          <w:lang w:eastAsia="ar-SA"/>
        </w:rPr>
        <w:t xml:space="preserve"> в электронной форме </w:t>
      </w:r>
    </w:p>
    <w:p w:rsidR="008529FD" w:rsidRDefault="008529FD" w:rsidP="00EE6BDA">
      <w:pPr>
        <w:tabs>
          <w:tab w:val="left" w:pos="720"/>
        </w:tabs>
        <w:suppressAutoHyphens/>
        <w:ind w:firstLine="709"/>
        <w:jc w:val="right"/>
        <w:rPr>
          <w:b/>
          <w:sz w:val="22"/>
          <w:szCs w:val="22"/>
          <w:lang w:eastAsia="ar-SA"/>
        </w:rPr>
      </w:pP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E42F51">
            <w:pPr>
              <w:widowControl w:val="0"/>
              <w:suppressAutoHyphens/>
              <w:jc w:val="left"/>
              <w:rPr>
                <w:color w:val="3E3E3E"/>
                <w:sz w:val="22"/>
                <w:szCs w:val="22"/>
                <w:lang w:eastAsia="ar-SA"/>
              </w:rPr>
            </w:pPr>
            <w:r w:rsidRPr="00EE6BDA">
              <w:rPr>
                <w:sz w:val="22"/>
                <w:szCs w:val="22"/>
                <w:lang w:eastAsia="ar-SA"/>
              </w:rPr>
              <w:t>На № ___________ от ____________ 202</w:t>
            </w:r>
            <w:r w:rsidR="00E42F51">
              <w:rPr>
                <w:sz w:val="22"/>
                <w:szCs w:val="22"/>
                <w:lang w:eastAsia="ar-SA"/>
              </w:rPr>
              <w:t>1</w:t>
            </w:r>
            <w:r w:rsidRPr="00EE6BDA">
              <w:rPr>
                <w:sz w:val="22"/>
                <w:szCs w:val="22"/>
                <w:lang w:eastAsia="ar-SA"/>
              </w:rPr>
              <w:t xml:space="preserve"> г.</w:t>
            </w:r>
          </w:p>
        </w:tc>
        <w:tc>
          <w:tcPr>
            <w:tcW w:w="4488" w:type="dxa"/>
          </w:tcPr>
          <w:p w:rsidR="00496735" w:rsidRDefault="00496735" w:rsidP="00EE6BDA">
            <w:pPr>
              <w:suppressAutoHyphens/>
              <w:jc w:val="left"/>
              <w:rPr>
                <w:sz w:val="22"/>
                <w:szCs w:val="22"/>
                <w:lang w:eastAsia="ar-SA"/>
              </w:rPr>
            </w:pPr>
            <w:r>
              <w:rPr>
                <w:sz w:val="22"/>
                <w:szCs w:val="22"/>
                <w:lang w:eastAsia="ar-SA"/>
              </w:rPr>
              <w:t>ООО «Электротеплосеть»</w:t>
            </w:r>
          </w:p>
          <w:p w:rsidR="005E09A2" w:rsidRPr="00EE6BDA" w:rsidRDefault="005E09A2" w:rsidP="00EE6BDA">
            <w:pPr>
              <w:suppressAutoHyphens/>
              <w:jc w:val="left"/>
              <w:rPr>
                <w:sz w:val="22"/>
                <w:szCs w:val="22"/>
                <w:lang w:eastAsia="ar-SA"/>
              </w:rPr>
            </w:pPr>
          </w:p>
        </w:tc>
      </w:tr>
    </w:tbl>
    <w:p w:rsidR="00EE6BDA" w:rsidRPr="00EE6BDA" w:rsidRDefault="00EE6BDA" w:rsidP="004D592C">
      <w:pPr>
        <w:widowControl w:val="0"/>
        <w:suppressAutoHyphens/>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rsidR="00EE6BDA" w:rsidRPr="00EE6BDA" w:rsidRDefault="00EE6BDA" w:rsidP="00EE6BDA">
      <w:pPr>
        <w:widowControl w:val="0"/>
        <w:suppressAutoHyphens/>
        <w:ind w:firstLine="720"/>
        <w:jc w:val="center"/>
        <w:rPr>
          <w:sz w:val="22"/>
          <w:szCs w:val="22"/>
          <w:lang w:eastAsia="ar-SA"/>
        </w:rPr>
      </w:pPr>
    </w:p>
    <w:p w:rsidR="009371E0" w:rsidRDefault="00EE6BDA" w:rsidP="009371E0">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на право </w:t>
      </w:r>
    </w:p>
    <w:p w:rsidR="009371E0" w:rsidRDefault="009371E0" w:rsidP="009371E0">
      <w:pPr>
        <w:widowControl w:val="0"/>
        <w:ind w:firstLine="709"/>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номер извещения в ЕИС)</w:t>
      </w:r>
    </w:p>
    <w:p w:rsidR="009371E0" w:rsidRDefault="009371E0" w:rsidP="009371E0">
      <w:pPr>
        <w:widowControl w:val="0"/>
        <w:jc w:val="left"/>
        <w:rPr>
          <w:sz w:val="22"/>
          <w:szCs w:val="22"/>
          <w:lang w:eastAsia="ar-SA"/>
        </w:rPr>
      </w:pPr>
      <w:r>
        <w:rPr>
          <w:sz w:val="22"/>
          <w:szCs w:val="22"/>
          <w:lang w:eastAsia="ar-SA"/>
        </w:rPr>
        <w:t>з</w:t>
      </w:r>
      <w:r w:rsidR="00EE6BDA" w:rsidRPr="00EE6BDA">
        <w:rPr>
          <w:sz w:val="22"/>
          <w:szCs w:val="22"/>
          <w:lang w:eastAsia="ar-SA"/>
        </w:rPr>
        <w:t>аключения</w:t>
      </w:r>
      <w:r>
        <w:rPr>
          <w:sz w:val="22"/>
          <w:szCs w:val="22"/>
          <w:lang w:eastAsia="ar-SA"/>
        </w:rPr>
        <w:t xml:space="preserve"> </w:t>
      </w:r>
      <w:r w:rsidR="00EE6BDA" w:rsidRPr="00EE6BDA">
        <w:rPr>
          <w:sz w:val="22"/>
          <w:szCs w:val="22"/>
          <w:lang w:eastAsia="ar-SA"/>
        </w:rPr>
        <w:t xml:space="preserve">договора на ____________________________________________________, и приложения </w:t>
      </w:r>
      <w:proofErr w:type="gramStart"/>
      <w:r w:rsidR="00EE6BDA" w:rsidRPr="00EE6BDA">
        <w:rPr>
          <w:sz w:val="22"/>
          <w:szCs w:val="22"/>
          <w:lang w:eastAsia="ar-SA"/>
        </w:rPr>
        <w:t>к</w:t>
      </w:r>
      <w:proofErr w:type="gramEnd"/>
    </w:p>
    <w:p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w:t>
      </w:r>
      <w:proofErr w:type="gramStart"/>
      <w:r w:rsidRPr="00EE6BDA">
        <w:rPr>
          <w:sz w:val="22"/>
          <w:szCs w:val="22"/>
          <w:lang w:eastAsia="ar-SA"/>
        </w:rPr>
        <w:t>в</w:t>
      </w:r>
      <w:proofErr w:type="gramEnd"/>
      <w:r w:rsidRPr="00EE6BDA">
        <w:rPr>
          <w:sz w:val="22"/>
          <w:szCs w:val="22"/>
          <w:lang w:eastAsia="ar-SA"/>
        </w:rPr>
        <w:t xml:space="preserve"> </w:t>
      </w:r>
      <w:r w:rsidR="009371E0">
        <w:rPr>
          <w:sz w:val="22"/>
          <w:szCs w:val="22"/>
          <w:lang w:eastAsia="ar-SA"/>
        </w:rPr>
        <w:t xml:space="preserve">открытом </w:t>
      </w:r>
    </w:p>
    <w:p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9371E0">
      <w:pPr>
        <w:widowControl w:val="0"/>
        <w:rPr>
          <w:sz w:val="22"/>
          <w:szCs w:val="22"/>
          <w:lang w:eastAsia="ar-SA"/>
        </w:rPr>
      </w:pPr>
      <w:proofErr w:type="gramStart"/>
      <w:r w:rsidRPr="00EE6BDA">
        <w:rPr>
          <w:sz w:val="22"/>
          <w:szCs w:val="22"/>
          <w:lang w:eastAsia="ar-SA"/>
        </w:rPr>
        <w:t>запросе</w:t>
      </w:r>
      <w:proofErr w:type="gramEnd"/>
      <w:r w:rsidRPr="00EE6BDA">
        <w:rPr>
          <w:sz w:val="22"/>
          <w:szCs w:val="22"/>
          <w:lang w:eastAsia="ar-SA"/>
        </w:rPr>
        <w:t xml:space="preserve"> котировок на условиях и в соответствии с требованиями, изложенными в извещении о запросе котировок.</w:t>
      </w:r>
    </w:p>
    <w:p w:rsidR="00EE6BDA" w:rsidRPr="00EE6BDA" w:rsidRDefault="00EE6BDA" w:rsidP="009371E0">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Мы согласны</w:t>
      </w:r>
      <w:proofErr w:type="gramStart"/>
      <w:r w:rsidRPr="00EE6BDA">
        <w:rPr>
          <w:sz w:val="22"/>
          <w:szCs w:val="22"/>
        </w:rPr>
        <w:t xml:space="preserve"> </w:t>
      </w:r>
      <w:r w:rsidR="00413832">
        <w:rPr>
          <w:sz w:val="22"/>
          <w:szCs w:val="22"/>
        </w:rPr>
        <w:t>В</w:t>
      </w:r>
      <w:proofErr w:type="gramEnd"/>
      <w:r w:rsidR="00413832">
        <w:rPr>
          <w:sz w:val="22"/>
          <w:szCs w:val="22"/>
        </w:rPr>
        <w:t>ыполнить работы</w:t>
      </w:r>
      <w:r w:rsidRPr="00EE6BDA">
        <w:rPr>
          <w:sz w:val="22"/>
          <w:szCs w:val="22"/>
        </w:rPr>
        <w:t xml:space="preserve"> в соответствии с требованиями извещения о запросе котировок, техническим заданием, проектом Договора.</w:t>
      </w:r>
    </w:p>
    <w:p w:rsidR="00EE6BDA" w:rsidRPr="00EE6BDA" w:rsidRDefault="00EE6BDA" w:rsidP="009371E0">
      <w:pPr>
        <w:widowControl w:val="0"/>
        <w:tabs>
          <w:tab w:val="left" w:pos="1134"/>
        </w:tabs>
        <w:autoSpaceDE w:val="0"/>
        <w:autoSpaceDN w:val="0"/>
        <w:adjustRightInd w:val="0"/>
        <w:ind w:firstLine="720"/>
        <w:rPr>
          <w:sz w:val="22"/>
          <w:szCs w:val="22"/>
        </w:rPr>
      </w:pPr>
    </w:p>
    <w:p w:rsidR="00EE6BDA" w:rsidRPr="00CB5278" w:rsidRDefault="00EE6BDA" w:rsidP="009371E0">
      <w:pPr>
        <w:widowControl w:val="0"/>
        <w:tabs>
          <w:tab w:val="left" w:pos="1134"/>
        </w:tabs>
        <w:autoSpaceDE w:val="0"/>
        <w:autoSpaceDN w:val="0"/>
        <w:adjustRightInd w:val="0"/>
        <w:ind w:firstLine="720"/>
        <w:rPr>
          <w:color w:val="FF0000"/>
          <w:sz w:val="22"/>
          <w:szCs w:val="22"/>
        </w:rPr>
      </w:pPr>
      <w:r w:rsidRPr="00CB5278">
        <w:rPr>
          <w:color w:val="FF0000"/>
          <w:sz w:val="22"/>
          <w:szCs w:val="22"/>
        </w:rPr>
        <w:t>2.1. Сведения о товаре</w:t>
      </w:r>
      <w:r w:rsidR="008C167B">
        <w:rPr>
          <w:color w:val="FF0000"/>
          <w:sz w:val="22"/>
          <w:szCs w:val="22"/>
        </w:rPr>
        <w:t>, работах, услугах</w:t>
      </w:r>
      <w:r w:rsidRPr="00CB5278">
        <w:rPr>
          <w:color w:val="FF0000"/>
          <w:sz w:val="22"/>
          <w:szCs w:val="22"/>
        </w:rPr>
        <w:t>:</w:t>
      </w:r>
    </w:p>
    <w:p w:rsidR="009D6CD9" w:rsidRPr="00CB5278" w:rsidRDefault="009D6CD9" w:rsidP="009371E0">
      <w:pPr>
        <w:widowControl w:val="0"/>
        <w:tabs>
          <w:tab w:val="left" w:pos="1134"/>
        </w:tabs>
        <w:autoSpaceDE w:val="0"/>
        <w:autoSpaceDN w:val="0"/>
        <w:adjustRightInd w:val="0"/>
        <w:ind w:firstLine="720"/>
        <w:rPr>
          <w:color w:val="FF0000"/>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27"/>
        <w:gridCol w:w="1417"/>
        <w:gridCol w:w="1418"/>
        <w:gridCol w:w="3936"/>
      </w:tblGrid>
      <w:tr w:rsidR="00CB5278" w:rsidRPr="00CB5278" w:rsidTr="009D6CD9">
        <w:trPr>
          <w:trHeight w:val="1157"/>
        </w:trPr>
        <w:tc>
          <w:tcPr>
            <w:tcW w:w="708" w:type="dxa"/>
            <w:shd w:val="clear" w:color="auto" w:fill="auto"/>
            <w:vAlign w:val="center"/>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 xml:space="preserve">№ </w:t>
            </w:r>
            <w:proofErr w:type="gramStart"/>
            <w:r w:rsidRPr="00CB5278">
              <w:rPr>
                <w:b/>
                <w:color w:val="FF0000"/>
                <w:sz w:val="18"/>
                <w:szCs w:val="18"/>
                <w:lang w:eastAsia="ar-SA"/>
              </w:rPr>
              <w:t>п</w:t>
            </w:r>
            <w:proofErr w:type="gramEnd"/>
            <w:r w:rsidRPr="00CB5278">
              <w:rPr>
                <w:b/>
                <w:color w:val="FF0000"/>
                <w:sz w:val="18"/>
                <w:szCs w:val="18"/>
                <w:lang w:eastAsia="ar-SA"/>
              </w:rPr>
              <w:t>/п</w:t>
            </w:r>
          </w:p>
        </w:tc>
        <w:tc>
          <w:tcPr>
            <w:tcW w:w="2127" w:type="dxa"/>
            <w:shd w:val="clear" w:color="auto" w:fill="auto"/>
            <w:vAlign w:val="center"/>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Наименование товара,</w:t>
            </w:r>
            <w:r w:rsidR="008C167B">
              <w:rPr>
                <w:b/>
                <w:color w:val="FF0000"/>
                <w:sz w:val="18"/>
                <w:szCs w:val="18"/>
                <w:lang w:eastAsia="ar-SA"/>
              </w:rPr>
              <w:t xml:space="preserve"> работы, услуги;</w:t>
            </w:r>
            <w:r w:rsidRPr="00CB5278">
              <w:rPr>
                <w:b/>
                <w:i/>
                <w:color w:val="FF0000"/>
                <w:sz w:val="18"/>
                <w:szCs w:val="18"/>
                <w:lang w:eastAsia="ar-SA"/>
              </w:rPr>
              <w:t xml:space="preserve"> страна происхождения </w:t>
            </w:r>
          </w:p>
        </w:tc>
        <w:tc>
          <w:tcPr>
            <w:tcW w:w="1417" w:type="dxa"/>
            <w:shd w:val="clear" w:color="auto" w:fill="auto"/>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 xml:space="preserve">Ед. </w:t>
            </w:r>
            <w:proofErr w:type="spellStart"/>
            <w:r w:rsidRPr="00CB5278">
              <w:rPr>
                <w:b/>
                <w:color w:val="FF0000"/>
                <w:sz w:val="18"/>
                <w:szCs w:val="18"/>
                <w:lang w:eastAsia="ar-SA"/>
              </w:rPr>
              <w:t>измер</w:t>
            </w:r>
            <w:proofErr w:type="spellEnd"/>
            <w:r w:rsidRPr="00CB5278">
              <w:rPr>
                <w:b/>
                <w:color w:val="FF0000"/>
                <w:sz w:val="18"/>
                <w:szCs w:val="18"/>
                <w:lang w:eastAsia="ar-SA"/>
              </w:rPr>
              <w:t>.</w:t>
            </w:r>
          </w:p>
        </w:tc>
        <w:tc>
          <w:tcPr>
            <w:tcW w:w="1418" w:type="dxa"/>
            <w:shd w:val="clear" w:color="auto" w:fill="auto"/>
          </w:tcPr>
          <w:p w:rsidR="009D6CD9" w:rsidRPr="00CB5278" w:rsidRDefault="009D6CD9" w:rsidP="00EA4941">
            <w:pPr>
              <w:widowControl w:val="0"/>
              <w:rPr>
                <w:b/>
                <w:color w:val="FF0000"/>
                <w:sz w:val="18"/>
                <w:szCs w:val="18"/>
                <w:lang w:eastAsia="ar-SA"/>
              </w:rPr>
            </w:pPr>
            <w:r w:rsidRPr="00CB5278">
              <w:rPr>
                <w:b/>
                <w:color w:val="FF0000"/>
                <w:sz w:val="18"/>
                <w:szCs w:val="18"/>
                <w:lang w:eastAsia="ar-SA"/>
              </w:rPr>
              <w:t>Кол-во</w:t>
            </w:r>
          </w:p>
        </w:tc>
        <w:tc>
          <w:tcPr>
            <w:tcW w:w="3936" w:type="dxa"/>
          </w:tcPr>
          <w:p w:rsidR="009D6CD9" w:rsidRPr="00CB5278" w:rsidRDefault="009D6CD9" w:rsidP="00413832">
            <w:pPr>
              <w:widowControl w:val="0"/>
              <w:rPr>
                <w:b/>
                <w:color w:val="FF0000"/>
                <w:sz w:val="18"/>
                <w:szCs w:val="18"/>
                <w:lang w:eastAsia="ar-SA"/>
              </w:rPr>
            </w:pPr>
            <w:r w:rsidRPr="00CB5278">
              <w:rPr>
                <w:b/>
                <w:bCs/>
                <w:color w:val="FF0000"/>
                <w:sz w:val="18"/>
                <w:szCs w:val="18"/>
                <w:lang w:eastAsia="ar-SA"/>
              </w:rPr>
              <w:t xml:space="preserve">Требование к качеству, техническим характеристикам </w:t>
            </w:r>
          </w:p>
        </w:tc>
      </w:tr>
      <w:tr w:rsidR="00CB5278" w:rsidRPr="00CB5278" w:rsidTr="009D6CD9">
        <w:trPr>
          <w:trHeight w:val="464"/>
        </w:trPr>
        <w:tc>
          <w:tcPr>
            <w:tcW w:w="708" w:type="dxa"/>
            <w:shd w:val="clear" w:color="auto" w:fill="auto"/>
            <w:vAlign w:val="center"/>
          </w:tcPr>
          <w:p w:rsidR="009D6CD9" w:rsidRPr="00CB5278" w:rsidRDefault="009D6CD9" w:rsidP="00EA4941">
            <w:pPr>
              <w:widowControl w:val="0"/>
              <w:rPr>
                <w:b/>
                <w:color w:val="FF0000"/>
                <w:sz w:val="18"/>
                <w:szCs w:val="18"/>
                <w:lang w:eastAsia="ar-SA"/>
              </w:rPr>
            </w:pPr>
          </w:p>
        </w:tc>
        <w:tc>
          <w:tcPr>
            <w:tcW w:w="2127" w:type="dxa"/>
            <w:shd w:val="clear" w:color="auto" w:fill="auto"/>
            <w:vAlign w:val="center"/>
          </w:tcPr>
          <w:p w:rsidR="009D6CD9" w:rsidRPr="00CB5278" w:rsidRDefault="009D6CD9" w:rsidP="00EA4941">
            <w:pPr>
              <w:widowControl w:val="0"/>
              <w:rPr>
                <w:b/>
                <w:color w:val="FF0000"/>
                <w:sz w:val="18"/>
                <w:szCs w:val="18"/>
                <w:lang w:eastAsia="ar-SA"/>
              </w:rPr>
            </w:pPr>
          </w:p>
        </w:tc>
        <w:tc>
          <w:tcPr>
            <w:tcW w:w="1417" w:type="dxa"/>
            <w:shd w:val="clear" w:color="auto" w:fill="auto"/>
            <w:vAlign w:val="center"/>
          </w:tcPr>
          <w:p w:rsidR="009D6CD9" w:rsidRPr="00CB5278" w:rsidRDefault="009D6CD9" w:rsidP="00EA4941">
            <w:pPr>
              <w:widowControl w:val="0"/>
              <w:rPr>
                <w:b/>
                <w:color w:val="FF0000"/>
                <w:sz w:val="18"/>
                <w:szCs w:val="18"/>
                <w:lang w:eastAsia="ar-SA"/>
              </w:rPr>
            </w:pPr>
          </w:p>
        </w:tc>
        <w:tc>
          <w:tcPr>
            <w:tcW w:w="1418" w:type="dxa"/>
            <w:shd w:val="clear" w:color="auto" w:fill="auto"/>
            <w:vAlign w:val="center"/>
          </w:tcPr>
          <w:p w:rsidR="009D6CD9" w:rsidRPr="00CB5278" w:rsidRDefault="009D6CD9" w:rsidP="00EA4941">
            <w:pPr>
              <w:widowControl w:val="0"/>
              <w:rPr>
                <w:b/>
                <w:color w:val="FF0000"/>
                <w:sz w:val="18"/>
                <w:szCs w:val="18"/>
                <w:lang w:eastAsia="ar-SA"/>
              </w:rPr>
            </w:pPr>
          </w:p>
        </w:tc>
        <w:tc>
          <w:tcPr>
            <w:tcW w:w="3936" w:type="dxa"/>
          </w:tcPr>
          <w:p w:rsidR="009D6CD9" w:rsidRPr="00CB5278" w:rsidRDefault="009D6CD9" w:rsidP="00EA4941">
            <w:pPr>
              <w:widowControl w:val="0"/>
              <w:rPr>
                <w:b/>
                <w:color w:val="FF0000"/>
                <w:sz w:val="18"/>
                <w:szCs w:val="18"/>
                <w:lang w:eastAsia="ar-SA"/>
              </w:rPr>
            </w:pPr>
          </w:p>
        </w:tc>
      </w:tr>
    </w:tbl>
    <w:p w:rsidR="00D61135" w:rsidRDefault="00D61135" w:rsidP="00EE6BDA">
      <w:pPr>
        <w:widowControl w:val="0"/>
        <w:suppressAutoHyphens/>
        <w:jc w:val="left"/>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w:t>
      </w:r>
      <w:proofErr w:type="gramStart"/>
      <w:r w:rsidRPr="00EE6BDA">
        <w:rPr>
          <w:sz w:val="22"/>
          <w:szCs w:val="22"/>
          <w:lang w:eastAsia="ar-SA"/>
        </w:rPr>
        <w:t>.: _________________________;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факс</w:t>
      </w:r>
      <w:proofErr w:type="gramStart"/>
      <w:r w:rsidRPr="00EE6BDA">
        <w:rPr>
          <w:sz w:val="22"/>
          <w:szCs w:val="22"/>
          <w:lang w:eastAsia="ar-SA"/>
        </w:rPr>
        <w:t>: 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t xml:space="preserve"> ознакомлены с извещением о запросе котировок и настоящей заявкой гарантируем достоверность 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________________ (Фамилия И.О.)</w:t>
      </w:r>
    </w:p>
    <w:p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suppressAutoHyphens/>
        <w:ind w:firstLine="709"/>
        <w:jc w:val="center"/>
        <w:rPr>
          <w:b/>
          <w:sz w:val="22"/>
          <w:szCs w:val="22"/>
          <w:lang w:eastAsia="ar-SA"/>
        </w:rPr>
      </w:pPr>
    </w:p>
    <w:p w:rsidR="00EE6BDA" w:rsidRPr="00EE6BDA" w:rsidRDefault="00EE6BDA" w:rsidP="00EE6BDA">
      <w:pPr>
        <w:tabs>
          <w:tab w:val="left" w:pos="720"/>
        </w:tabs>
        <w:suppressAutoHyphens/>
        <w:jc w:val="left"/>
        <w:rPr>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EE6BDA" w:rsidRPr="00EE6BDA" w:rsidRDefault="00EE6BDA" w:rsidP="00EE6BDA">
      <w:pPr>
        <w:tabs>
          <w:tab w:val="left" w:pos="720"/>
        </w:tabs>
        <w:suppressAutoHyphens/>
        <w:jc w:val="lef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D61135" w:rsidRDefault="00D61135" w:rsidP="00D61135">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EE6BDA">
      <w:pPr>
        <w:widowControl w:val="0"/>
        <w:ind w:firstLine="709"/>
        <w:jc w:val="right"/>
        <w:rPr>
          <w:b/>
          <w:sz w:val="22"/>
          <w:szCs w:val="22"/>
          <w:lang w:eastAsia="ar-SA"/>
        </w:rPr>
      </w:pPr>
    </w:p>
    <w:p w:rsidR="009371E0" w:rsidRDefault="009371E0" w:rsidP="009D6CD9">
      <w:pPr>
        <w:widowControl w:val="0"/>
        <w:rPr>
          <w:b/>
          <w:sz w:val="22"/>
          <w:szCs w:val="22"/>
          <w:lang w:eastAsia="ar-SA"/>
        </w:rPr>
      </w:pPr>
    </w:p>
    <w:p w:rsidR="00904F4F" w:rsidRDefault="00904F4F" w:rsidP="009D6CD9">
      <w:pPr>
        <w:widowControl w:val="0"/>
        <w:rPr>
          <w:b/>
          <w:sz w:val="22"/>
          <w:szCs w:val="22"/>
          <w:lang w:eastAsia="ar-SA"/>
        </w:rPr>
      </w:pPr>
    </w:p>
    <w:p w:rsidR="002B27DB" w:rsidRDefault="002B27DB" w:rsidP="009D6CD9">
      <w:pPr>
        <w:widowControl w:val="0"/>
        <w:rPr>
          <w:b/>
          <w:sz w:val="22"/>
          <w:szCs w:val="22"/>
          <w:lang w:eastAsia="ar-SA"/>
        </w:rPr>
      </w:pPr>
    </w:p>
    <w:p w:rsidR="00EE6BDA" w:rsidRPr="00EE6BDA" w:rsidRDefault="00EE6BDA" w:rsidP="00EE6BDA">
      <w:pPr>
        <w:widowControl w:val="0"/>
        <w:ind w:firstLine="709"/>
        <w:jc w:val="right"/>
        <w:rPr>
          <w:i/>
          <w:sz w:val="22"/>
          <w:szCs w:val="22"/>
          <w:lang w:eastAsia="ar-SA"/>
        </w:rPr>
      </w:pPr>
      <w:r w:rsidRPr="00EE6BDA">
        <w:rPr>
          <w:b/>
          <w:sz w:val="22"/>
          <w:szCs w:val="22"/>
          <w:lang w:eastAsia="ar-SA"/>
        </w:rPr>
        <w:lastRenderedPageBreak/>
        <w:t>Форма № 2</w:t>
      </w: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E42F51">
            <w:pPr>
              <w:widowControl w:val="0"/>
              <w:suppressAutoHyphens/>
              <w:jc w:val="left"/>
              <w:rPr>
                <w:color w:val="3E3E3E"/>
                <w:sz w:val="22"/>
                <w:szCs w:val="22"/>
                <w:lang w:eastAsia="ar-SA"/>
              </w:rPr>
            </w:pPr>
            <w:r w:rsidRPr="00EE6BDA">
              <w:rPr>
                <w:sz w:val="22"/>
                <w:szCs w:val="22"/>
                <w:lang w:eastAsia="ar-SA"/>
              </w:rPr>
              <w:t>На № ___________ от ____________ 202</w:t>
            </w:r>
            <w:r w:rsidR="00E42F51">
              <w:rPr>
                <w:sz w:val="22"/>
                <w:szCs w:val="22"/>
                <w:lang w:eastAsia="ar-SA"/>
              </w:rPr>
              <w:t>1</w:t>
            </w:r>
            <w:r w:rsidRPr="00EE6BDA">
              <w:rPr>
                <w:sz w:val="22"/>
                <w:szCs w:val="22"/>
                <w:lang w:eastAsia="ar-SA"/>
              </w:rPr>
              <w:t xml:space="preserve"> г.</w:t>
            </w:r>
          </w:p>
        </w:tc>
      </w:tr>
    </w:tbl>
    <w:p w:rsidR="00EE6BDA" w:rsidRPr="00EE6BDA" w:rsidRDefault="00EE6BDA" w:rsidP="00EE6BDA">
      <w:pPr>
        <w:widowControl w:val="0"/>
        <w:ind w:firstLine="709"/>
        <w:jc w:val="right"/>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9649" w:type="dxa"/>
            <w:gridSpan w:val="2"/>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rsidTr="00F0422D">
        <w:trPr>
          <w:trHeight w:val="167"/>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13"/>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45"/>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nil"/>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67"/>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rsidTr="00F0422D">
        <w:trPr>
          <w:trHeight w:val="67"/>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EE6BDA" w:rsidRPr="00EE6BDA" w:rsidRDefault="00EE6BDA" w:rsidP="00EE6BDA">
            <w:pPr>
              <w:suppressAutoHyphens/>
              <w:jc w:val="left"/>
              <w:rPr>
                <w:b/>
                <w:bCs/>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EE6BDA" w:rsidRPr="00EE6BDA" w:rsidRDefault="00EE6BDA" w:rsidP="00EE6BDA">
            <w:pPr>
              <w:suppressAutoHyphens/>
              <w:jc w:val="left"/>
              <w:rPr>
                <w:b/>
                <w:bCs/>
                <w:sz w:val="22"/>
                <w:szCs w:val="22"/>
                <w:lang w:eastAsia="ar-SA"/>
              </w:rPr>
            </w:pPr>
          </w:p>
        </w:tc>
      </w:tr>
    </w:tbl>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BC370A" w:rsidRPr="00EE6BDA" w:rsidRDefault="00BC370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E42F51">
            <w:pPr>
              <w:widowControl w:val="0"/>
              <w:suppressAutoHyphens/>
              <w:jc w:val="left"/>
              <w:rPr>
                <w:color w:val="3E3E3E"/>
                <w:sz w:val="22"/>
                <w:szCs w:val="22"/>
                <w:lang w:eastAsia="ar-SA"/>
              </w:rPr>
            </w:pPr>
            <w:r w:rsidRPr="00EE6BDA">
              <w:rPr>
                <w:sz w:val="22"/>
                <w:szCs w:val="22"/>
                <w:lang w:eastAsia="ar-SA"/>
              </w:rPr>
              <w:t>На № ___________ от ____________ 202</w:t>
            </w:r>
            <w:r w:rsidR="00E42F51">
              <w:rPr>
                <w:sz w:val="22"/>
                <w:szCs w:val="22"/>
                <w:lang w:eastAsia="ar-SA"/>
              </w:rPr>
              <w:t>1</w:t>
            </w:r>
            <w:r w:rsidRPr="00EE6BDA">
              <w:rPr>
                <w:sz w:val="22"/>
                <w:szCs w:val="22"/>
                <w:lang w:eastAsia="ar-SA"/>
              </w:rPr>
              <w:t xml:space="preserve"> г.</w:t>
            </w:r>
          </w:p>
        </w:tc>
      </w:tr>
    </w:tbl>
    <w:p w:rsidR="00EE6BDA" w:rsidRPr="00EE6BDA" w:rsidRDefault="00EE6BDA" w:rsidP="00EE6BDA">
      <w:pPr>
        <w:widowControl w:val="0"/>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5676"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23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7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33"/>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EE6BDA" w:rsidRPr="00EE6BDA" w:rsidRDefault="00EE6BDA" w:rsidP="00EE6BDA">
            <w:pPr>
              <w:widowControl w:val="0"/>
              <w:suppressAutoHyphens/>
              <w:jc w:val="left"/>
              <w:rPr>
                <w:sz w:val="22"/>
                <w:szCs w:val="22"/>
                <w:lang w:eastAsia="ar-SA"/>
              </w:rPr>
            </w:pPr>
            <w:proofErr w:type="gramStart"/>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roofErr w:type="gramEnd"/>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r w:rsidRPr="00EE6BDA">
              <w:rPr>
                <w:b/>
                <w:sz w:val="22"/>
                <w:szCs w:val="22"/>
                <w:lang w:eastAsia="ar-SA"/>
              </w:rPr>
              <w:t>(графа обязательна к заполнению индивидуальными предпринимателями)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rsidR="00EE6BDA" w:rsidRPr="00EE6BDA" w:rsidRDefault="00EE6BDA" w:rsidP="00EE6BDA">
            <w:pPr>
              <w:widowControl w:val="0"/>
              <w:spacing w:line="240" w:lineRule="atLeast"/>
              <w:rPr>
                <w:sz w:val="22"/>
                <w:szCs w:val="22"/>
              </w:rPr>
            </w:pPr>
          </w:p>
        </w:tc>
      </w:tr>
    </w:tbl>
    <w:p w:rsidR="00EE6BDA" w:rsidRPr="00EE6BDA" w:rsidRDefault="00EE6BDA" w:rsidP="00EE6BDA">
      <w:pPr>
        <w:widowControl w:val="0"/>
        <w:suppressAutoHyphens/>
        <w:spacing w:line="240" w:lineRule="atLeast"/>
        <w:jc w:val="left"/>
        <w:rPr>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EE6BDA" w:rsidRDefault="00EE6BDA" w:rsidP="009702B8">
      <w:pPr>
        <w:pStyle w:val="a9"/>
        <w:jc w:val="right"/>
        <w:rPr>
          <w:sz w:val="22"/>
          <w:szCs w:val="22"/>
        </w:rPr>
      </w:pPr>
    </w:p>
    <w:p w:rsidR="00EE6BDA" w:rsidRDefault="00EE6BDA" w:rsidP="009702B8">
      <w:pPr>
        <w:pStyle w:val="a9"/>
        <w:jc w:val="right"/>
      </w:pPr>
    </w:p>
    <w:p w:rsidR="00F0422D" w:rsidRDefault="00F0422D" w:rsidP="009702B8">
      <w:pPr>
        <w:pStyle w:val="a9"/>
        <w:jc w:val="right"/>
        <w:sectPr w:rsidR="00F0422D" w:rsidSect="00AD2CB9">
          <w:pgSz w:w="11906" w:h="16838"/>
          <w:pgMar w:top="568" w:right="624" w:bottom="510" w:left="1418" w:header="709" w:footer="709" w:gutter="0"/>
          <w:cols w:space="708"/>
          <w:titlePg/>
          <w:docGrid w:linePitch="360"/>
        </w:sectPr>
      </w:pPr>
    </w:p>
    <w:p w:rsidR="00F0422D" w:rsidRDefault="00F0422D" w:rsidP="00F0422D">
      <w:pPr>
        <w:spacing w:line="276" w:lineRule="auto"/>
        <w:jc w:val="right"/>
        <w:rPr>
          <w:rFonts w:eastAsia="Calibri"/>
          <w:b/>
          <w:sz w:val="22"/>
          <w:szCs w:val="22"/>
          <w:lang w:eastAsia="en-US"/>
        </w:rPr>
      </w:pPr>
      <w:r w:rsidRPr="00F0422D">
        <w:rPr>
          <w:rFonts w:eastAsia="Calibri"/>
          <w:b/>
          <w:sz w:val="22"/>
          <w:szCs w:val="22"/>
          <w:lang w:eastAsia="en-US"/>
        </w:rPr>
        <w:lastRenderedPageBreak/>
        <w:t xml:space="preserve">Приложение № </w:t>
      </w:r>
      <w:r w:rsidR="005066E5">
        <w:rPr>
          <w:rFonts w:eastAsia="Calibri"/>
          <w:b/>
          <w:sz w:val="22"/>
          <w:szCs w:val="22"/>
          <w:lang w:eastAsia="en-US"/>
        </w:rPr>
        <w:t>2</w:t>
      </w:r>
      <w:r w:rsidRPr="00F0422D">
        <w:rPr>
          <w:rFonts w:eastAsia="Calibri"/>
          <w:b/>
          <w:sz w:val="22"/>
          <w:szCs w:val="22"/>
          <w:lang w:eastAsia="en-US"/>
        </w:rPr>
        <w:t xml:space="preserve"> к извещению о </w:t>
      </w:r>
      <w:r w:rsidR="005066E5">
        <w:rPr>
          <w:rFonts w:eastAsia="Calibri"/>
          <w:b/>
          <w:sz w:val="22"/>
          <w:szCs w:val="22"/>
          <w:lang w:eastAsia="en-US"/>
        </w:rPr>
        <w:t xml:space="preserve">проведении открытого </w:t>
      </w:r>
      <w:r w:rsidRPr="00F0422D">
        <w:rPr>
          <w:rFonts w:eastAsia="Calibri"/>
          <w:b/>
          <w:sz w:val="22"/>
          <w:szCs w:val="22"/>
          <w:lang w:eastAsia="en-US"/>
        </w:rPr>
        <w:t>запрос</w:t>
      </w:r>
      <w:r w:rsidR="005066E5">
        <w:rPr>
          <w:rFonts w:eastAsia="Calibri"/>
          <w:b/>
          <w:sz w:val="22"/>
          <w:szCs w:val="22"/>
          <w:lang w:eastAsia="en-US"/>
        </w:rPr>
        <w:t>а</w:t>
      </w:r>
      <w:r w:rsidRPr="00F0422D">
        <w:rPr>
          <w:rFonts w:eastAsia="Calibri"/>
          <w:b/>
          <w:sz w:val="22"/>
          <w:szCs w:val="22"/>
          <w:lang w:eastAsia="en-US"/>
        </w:rPr>
        <w:t xml:space="preserve"> котировок</w:t>
      </w:r>
    </w:p>
    <w:p w:rsidR="003549CF" w:rsidRDefault="003549CF" w:rsidP="00205EF5">
      <w:pPr>
        <w:spacing w:line="276" w:lineRule="auto"/>
        <w:jc w:val="center"/>
        <w:rPr>
          <w:rFonts w:eastAsia="Calibri"/>
          <w:b/>
          <w:sz w:val="22"/>
          <w:szCs w:val="22"/>
          <w:lang w:eastAsia="en-US"/>
        </w:rPr>
      </w:pPr>
    </w:p>
    <w:p w:rsidR="00205EF5" w:rsidRPr="00F0422D" w:rsidRDefault="00205EF5" w:rsidP="00205EF5">
      <w:pPr>
        <w:spacing w:line="276" w:lineRule="auto"/>
        <w:jc w:val="center"/>
        <w:rPr>
          <w:rFonts w:eastAsia="Calibri"/>
          <w:b/>
          <w:sz w:val="22"/>
          <w:szCs w:val="22"/>
          <w:lang w:eastAsia="en-US"/>
        </w:rPr>
      </w:pPr>
      <w:r>
        <w:rPr>
          <w:rFonts w:eastAsia="Calibri"/>
          <w:b/>
          <w:sz w:val="22"/>
          <w:szCs w:val="22"/>
          <w:lang w:eastAsia="en-US"/>
        </w:rPr>
        <w:t xml:space="preserve">ТЕХНИЧЕСКОЕ ЗАДАНИЕ </w:t>
      </w:r>
    </w:p>
    <w:p w:rsidR="00F0422D" w:rsidRDefault="00F0422D" w:rsidP="0012535A">
      <w:pPr>
        <w:pStyle w:val="a9"/>
      </w:pPr>
    </w:p>
    <w:p w:rsidR="0012535A" w:rsidRDefault="0032295A" w:rsidP="0032295A">
      <w:pPr>
        <w:autoSpaceDE w:val="0"/>
        <w:autoSpaceDN w:val="0"/>
        <w:adjustRightInd w:val="0"/>
        <w:ind w:right="-6" w:firstLine="708"/>
        <w:rPr>
          <w:b/>
          <w:bCs/>
          <w:kern w:val="28"/>
          <w:sz w:val="22"/>
          <w:szCs w:val="22"/>
        </w:rPr>
      </w:pPr>
      <w:r>
        <w:rPr>
          <w:b/>
          <w:bCs/>
          <w:kern w:val="28"/>
          <w:sz w:val="22"/>
          <w:szCs w:val="22"/>
        </w:rPr>
        <w:t>См. отдельный файл</w:t>
      </w: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D61135" w:rsidRDefault="00D61135"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12535A" w:rsidRDefault="0012535A" w:rsidP="00D61135">
      <w:pPr>
        <w:autoSpaceDE w:val="0"/>
        <w:autoSpaceDN w:val="0"/>
        <w:adjustRightInd w:val="0"/>
        <w:ind w:right="-6"/>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6B5755" w:rsidRDefault="006B5755" w:rsidP="006B5755">
      <w:pPr>
        <w:autoSpaceDE w:val="0"/>
        <w:autoSpaceDN w:val="0"/>
        <w:adjustRightInd w:val="0"/>
        <w:ind w:right="-6" w:firstLine="708"/>
        <w:jc w:val="right"/>
        <w:rPr>
          <w:b/>
          <w:bCs/>
          <w:kern w:val="28"/>
          <w:sz w:val="22"/>
          <w:szCs w:val="22"/>
        </w:rPr>
      </w:pPr>
      <w:r w:rsidRPr="006B5755">
        <w:rPr>
          <w:b/>
          <w:bCs/>
          <w:kern w:val="28"/>
          <w:sz w:val="22"/>
          <w:szCs w:val="22"/>
        </w:rPr>
        <w:lastRenderedPageBreak/>
        <w:t xml:space="preserve">Приложение № </w:t>
      </w:r>
      <w:r>
        <w:rPr>
          <w:b/>
          <w:bCs/>
          <w:kern w:val="28"/>
          <w:sz w:val="22"/>
          <w:szCs w:val="22"/>
        </w:rPr>
        <w:t>3</w:t>
      </w:r>
      <w:r w:rsidRPr="006B5755">
        <w:rPr>
          <w:b/>
          <w:bCs/>
          <w:kern w:val="28"/>
          <w:sz w:val="22"/>
          <w:szCs w:val="22"/>
        </w:rPr>
        <w:t xml:space="preserve"> к извещению о проведении открытого запроса котировок</w:t>
      </w:r>
    </w:p>
    <w:p w:rsidR="006B5755" w:rsidRDefault="006B5755" w:rsidP="006B5755">
      <w:pPr>
        <w:autoSpaceDE w:val="0"/>
        <w:autoSpaceDN w:val="0"/>
        <w:adjustRightInd w:val="0"/>
        <w:ind w:right="-6" w:firstLine="708"/>
        <w:jc w:val="right"/>
        <w:rPr>
          <w:b/>
          <w:bCs/>
          <w:kern w:val="28"/>
          <w:sz w:val="22"/>
          <w:szCs w:val="22"/>
        </w:rPr>
      </w:pPr>
    </w:p>
    <w:p w:rsidR="004D592C" w:rsidRDefault="004D592C" w:rsidP="004D592C">
      <w:pPr>
        <w:autoSpaceDE w:val="0"/>
        <w:autoSpaceDN w:val="0"/>
        <w:adjustRightInd w:val="0"/>
        <w:ind w:right="-6" w:firstLine="708"/>
        <w:jc w:val="right"/>
        <w:rPr>
          <w:b/>
          <w:bCs/>
          <w:kern w:val="28"/>
          <w:sz w:val="22"/>
          <w:szCs w:val="22"/>
        </w:rPr>
      </w:pPr>
      <w:r>
        <w:rPr>
          <w:b/>
          <w:bCs/>
          <w:kern w:val="28"/>
          <w:sz w:val="22"/>
          <w:szCs w:val="22"/>
        </w:rPr>
        <w:t>Проект</w:t>
      </w:r>
    </w:p>
    <w:p w:rsidR="004D592C" w:rsidRPr="008465DD" w:rsidRDefault="004D592C" w:rsidP="004D592C">
      <w:pPr>
        <w:widowControl w:val="0"/>
        <w:autoSpaceDE w:val="0"/>
        <w:autoSpaceDN w:val="0"/>
        <w:adjustRightInd w:val="0"/>
        <w:ind w:firstLine="708"/>
        <w:jc w:val="center"/>
        <w:rPr>
          <w:b/>
          <w:bCs/>
          <w:kern w:val="28"/>
          <w:sz w:val="22"/>
          <w:szCs w:val="22"/>
        </w:rPr>
      </w:pPr>
      <w:r>
        <w:rPr>
          <w:b/>
          <w:bCs/>
          <w:kern w:val="28"/>
          <w:sz w:val="22"/>
          <w:szCs w:val="22"/>
        </w:rPr>
        <w:t>Д</w:t>
      </w:r>
      <w:r w:rsidRPr="008465DD">
        <w:rPr>
          <w:b/>
          <w:bCs/>
          <w:kern w:val="28"/>
          <w:sz w:val="22"/>
          <w:szCs w:val="22"/>
        </w:rPr>
        <w:t>оговор № _________</w:t>
      </w:r>
    </w:p>
    <w:p w:rsidR="004D592C" w:rsidRPr="004846C7" w:rsidRDefault="004D592C" w:rsidP="004D592C">
      <w:pPr>
        <w:pStyle w:val="211"/>
        <w:widowControl w:val="0"/>
        <w:tabs>
          <w:tab w:val="left" w:pos="567"/>
        </w:tabs>
        <w:suppressAutoHyphens w:val="0"/>
        <w:ind w:firstLine="426"/>
        <w:jc w:val="center"/>
        <w:rPr>
          <w:b/>
          <w:bCs/>
          <w:sz w:val="22"/>
          <w:szCs w:val="22"/>
        </w:rPr>
      </w:pPr>
    </w:p>
    <w:p w:rsidR="004D592C" w:rsidRPr="00BE266A" w:rsidRDefault="004D592C" w:rsidP="004D592C">
      <w:pPr>
        <w:widowControl w:val="0"/>
        <w:autoSpaceDE w:val="0"/>
        <w:autoSpaceDN w:val="0"/>
        <w:adjustRightInd w:val="0"/>
        <w:ind w:firstLine="708"/>
        <w:jc w:val="center"/>
        <w:rPr>
          <w:b/>
          <w:sz w:val="22"/>
          <w:szCs w:val="22"/>
        </w:rPr>
      </w:pPr>
    </w:p>
    <w:p w:rsidR="004D592C" w:rsidRDefault="004D592C" w:rsidP="004D592C">
      <w:pPr>
        <w:widowControl w:val="0"/>
        <w:autoSpaceDE w:val="0"/>
        <w:autoSpaceDN w:val="0"/>
        <w:adjustRightInd w:val="0"/>
        <w:ind w:firstLine="708"/>
        <w:rPr>
          <w:sz w:val="22"/>
          <w:szCs w:val="22"/>
        </w:rPr>
      </w:pPr>
    </w:p>
    <w:p w:rsidR="004D592C" w:rsidRPr="00BE266A" w:rsidRDefault="004D592C" w:rsidP="004D592C">
      <w:pPr>
        <w:widowControl w:val="0"/>
        <w:autoSpaceDE w:val="0"/>
        <w:autoSpaceDN w:val="0"/>
        <w:adjustRightInd w:val="0"/>
        <w:rPr>
          <w:sz w:val="22"/>
          <w:szCs w:val="22"/>
        </w:rPr>
      </w:pPr>
      <w:r>
        <w:rPr>
          <w:sz w:val="22"/>
          <w:szCs w:val="22"/>
        </w:rPr>
        <w:t>р.п</w:t>
      </w:r>
      <w:r w:rsidRPr="00BE266A">
        <w:rPr>
          <w:sz w:val="22"/>
          <w:szCs w:val="22"/>
        </w:rPr>
        <w:t>. </w:t>
      </w:r>
      <w:r>
        <w:rPr>
          <w:sz w:val="22"/>
          <w:szCs w:val="22"/>
        </w:rPr>
        <w:t>Зубова Поляна</w:t>
      </w:r>
      <w:r w:rsidRPr="00BE266A">
        <w:rPr>
          <w:sz w:val="22"/>
          <w:szCs w:val="22"/>
        </w:rPr>
        <w:t xml:space="preserve">                             </w:t>
      </w:r>
      <w:r>
        <w:rPr>
          <w:sz w:val="22"/>
          <w:szCs w:val="22"/>
        </w:rPr>
        <w:t xml:space="preserve">                  </w:t>
      </w:r>
      <w:r w:rsidRPr="00BE266A">
        <w:rPr>
          <w:sz w:val="22"/>
          <w:szCs w:val="22"/>
        </w:rPr>
        <w:t xml:space="preserve">                  </w:t>
      </w:r>
      <w:r>
        <w:rPr>
          <w:sz w:val="22"/>
          <w:szCs w:val="22"/>
        </w:rPr>
        <w:t xml:space="preserve">  </w:t>
      </w:r>
      <w:r w:rsidRPr="00BE266A">
        <w:rPr>
          <w:sz w:val="22"/>
          <w:szCs w:val="22"/>
        </w:rPr>
        <w:t xml:space="preserve">                                «____» ____________ 20</w:t>
      </w:r>
      <w:r w:rsidR="00904F4F">
        <w:rPr>
          <w:sz w:val="22"/>
          <w:szCs w:val="22"/>
        </w:rPr>
        <w:t>23</w:t>
      </w:r>
      <w:r w:rsidRPr="00BE266A">
        <w:rPr>
          <w:sz w:val="22"/>
          <w:szCs w:val="22"/>
        </w:rPr>
        <w:t> г.</w:t>
      </w:r>
      <w:r w:rsidRPr="00BE266A">
        <w:rPr>
          <w:sz w:val="22"/>
          <w:szCs w:val="22"/>
        </w:rPr>
        <w:br/>
      </w:r>
    </w:p>
    <w:p w:rsidR="004D592C" w:rsidRDefault="004D592C" w:rsidP="004D592C">
      <w:pPr>
        <w:widowControl w:val="0"/>
        <w:tabs>
          <w:tab w:val="left" w:pos="142"/>
        </w:tabs>
        <w:ind w:firstLine="709"/>
        <w:rPr>
          <w:sz w:val="22"/>
          <w:szCs w:val="22"/>
        </w:rPr>
      </w:pPr>
      <w:proofErr w:type="gramStart"/>
      <w:r w:rsidRPr="00D91F9B">
        <w:rPr>
          <w:b/>
          <w:sz w:val="22"/>
          <w:szCs w:val="22"/>
        </w:rPr>
        <w:t>Общество с ограниченной ответственностью «Электротеплосеть»</w:t>
      </w:r>
      <w:r w:rsidRPr="000B0E05">
        <w:rPr>
          <w:sz w:val="22"/>
          <w:szCs w:val="22"/>
        </w:rPr>
        <w:t xml:space="preserve">, именуемое в дальнейшем «Заказчик», в лице </w:t>
      </w:r>
      <w:r>
        <w:rPr>
          <w:sz w:val="22"/>
          <w:szCs w:val="22"/>
        </w:rPr>
        <w:t xml:space="preserve">Генерального директора </w:t>
      </w:r>
      <w:proofErr w:type="spellStart"/>
      <w:r w:rsidR="00904F4F">
        <w:rPr>
          <w:sz w:val="22"/>
          <w:szCs w:val="22"/>
        </w:rPr>
        <w:t>Чиняева</w:t>
      </w:r>
      <w:proofErr w:type="spellEnd"/>
      <w:r w:rsidR="00904F4F">
        <w:rPr>
          <w:sz w:val="22"/>
          <w:szCs w:val="22"/>
        </w:rPr>
        <w:t xml:space="preserve"> Александра Александровича</w:t>
      </w:r>
      <w:r w:rsidRPr="000B0E05">
        <w:rPr>
          <w:sz w:val="22"/>
          <w:szCs w:val="22"/>
        </w:rPr>
        <w:t>, действующего на основании Устава,</w:t>
      </w:r>
      <w:r w:rsidRPr="00BE266A">
        <w:rPr>
          <w:sz w:val="22"/>
          <w:szCs w:val="22"/>
        </w:rPr>
        <w:t xml:space="preserve"> с одной стороны, и _____________________________ в лице _______________, действующего на основании ______, именуемое в дальнейшем «</w:t>
      </w:r>
      <w:r>
        <w:rPr>
          <w:sz w:val="22"/>
          <w:szCs w:val="22"/>
        </w:rPr>
        <w:t>Подрядчик</w:t>
      </w:r>
      <w:r w:rsidRPr="00BE266A">
        <w:rPr>
          <w:sz w:val="22"/>
          <w:szCs w:val="22"/>
        </w:rPr>
        <w:t>»,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w:t>
      </w:r>
      <w:proofErr w:type="gramEnd"/>
      <w:r w:rsidRPr="00BE266A">
        <w:rPr>
          <w:sz w:val="22"/>
          <w:szCs w:val="22"/>
        </w:rPr>
        <w:t xml:space="preserve"> </w:t>
      </w:r>
      <w:proofErr w:type="gramStart"/>
      <w:r w:rsidRPr="00BE266A">
        <w:rPr>
          <w:sz w:val="22"/>
          <w:szCs w:val="22"/>
        </w:rPr>
        <w:t xml:space="preserve">закупках товаров, работ, услуг отдельными видами юридических лиц», </w:t>
      </w:r>
      <w:r w:rsidRPr="00B02D8B">
        <w:rPr>
          <w:sz w:val="22"/>
          <w:szCs w:val="22"/>
        </w:rPr>
        <w:t>положени</w:t>
      </w:r>
      <w:r>
        <w:rPr>
          <w:sz w:val="22"/>
          <w:szCs w:val="22"/>
        </w:rPr>
        <w:t>ем</w:t>
      </w:r>
      <w:r w:rsidRPr="00B02D8B">
        <w:rPr>
          <w:sz w:val="22"/>
          <w:szCs w:val="22"/>
        </w:rPr>
        <w:t xml:space="preserve"> Постановления Правительства РФ от 16 февраля 2008 г. № 87 «О составе разделов проектной документации и требованиях к их содержанию»</w:t>
      </w:r>
      <w:r>
        <w:rPr>
          <w:sz w:val="22"/>
          <w:szCs w:val="22"/>
        </w:rPr>
        <w:t>,</w:t>
      </w:r>
      <w:r w:rsidRPr="00BE266A">
        <w:rPr>
          <w:sz w:val="22"/>
          <w:szCs w:val="22"/>
        </w:rPr>
        <w:t xml:space="preserve"> на основании результатов закупки путем проведения </w:t>
      </w:r>
      <w:r>
        <w:rPr>
          <w:sz w:val="22"/>
          <w:szCs w:val="22"/>
        </w:rPr>
        <w:t>открытого запроса котировок в электронной форме №_____________, что отражено в протоколе</w:t>
      </w:r>
      <w:r w:rsidRPr="00BE266A">
        <w:rPr>
          <w:sz w:val="22"/>
          <w:szCs w:val="22"/>
        </w:rPr>
        <w:t xml:space="preserve"> от</w:t>
      </w:r>
      <w:r>
        <w:rPr>
          <w:sz w:val="22"/>
          <w:szCs w:val="22"/>
        </w:rPr>
        <w:t xml:space="preserve"> </w:t>
      </w:r>
      <w:r w:rsidRPr="00BE266A">
        <w:rPr>
          <w:sz w:val="22"/>
          <w:szCs w:val="22"/>
        </w:rPr>
        <w:t>__________, заключили настоящий Договор (далее – Договор) о нижеследующем:</w:t>
      </w:r>
      <w:proofErr w:type="gramEnd"/>
    </w:p>
    <w:p w:rsidR="004D592C" w:rsidRPr="00BE266A" w:rsidRDefault="004D592C" w:rsidP="004D592C">
      <w:pPr>
        <w:widowControl w:val="0"/>
        <w:tabs>
          <w:tab w:val="left" w:pos="142"/>
        </w:tabs>
        <w:ind w:firstLine="709"/>
        <w:rPr>
          <w:sz w:val="22"/>
          <w:szCs w:val="22"/>
        </w:rPr>
      </w:pPr>
    </w:p>
    <w:p w:rsidR="004D592C" w:rsidRPr="00BE266A" w:rsidRDefault="004D592C" w:rsidP="004D592C">
      <w:pPr>
        <w:widowControl w:val="0"/>
        <w:ind w:firstLine="709"/>
        <w:jc w:val="center"/>
        <w:rPr>
          <w:b/>
          <w:sz w:val="22"/>
          <w:szCs w:val="22"/>
        </w:rPr>
      </w:pPr>
      <w:r w:rsidRPr="00BE266A">
        <w:rPr>
          <w:b/>
          <w:sz w:val="22"/>
          <w:szCs w:val="22"/>
        </w:rPr>
        <w:t>1. Предмет Договора</w:t>
      </w:r>
    </w:p>
    <w:p w:rsidR="004D592C" w:rsidRPr="00B02D8B" w:rsidRDefault="004D592C" w:rsidP="004D592C">
      <w:pPr>
        <w:widowControl w:val="0"/>
        <w:ind w:firstLine="709"/>
        <w:rPr>
          <w:sz w:val="22"/>
          <w:szCs w:val="22"/>
        </w:rPr>
      </w:pPr>
      <w:r w:rsidRPr="00BE266A">
        <w:rPr>
          <w:sz w:val="22"/>
          <w:szCs w:val="22"/>
        </w:rPr>
        <w:t xml:space="preserve">1.1. </w:t>
      </w:r>
      <w:r w:rsidRPr="00B02D8B">
        <w:rPr>
          <w:sz w:val="22"/>
          <w:szCs w:val="22"/>
        </w:rPr>
        <w:t>Подрядчик обязуется по заданию Заказчика выполнить:</w:t>
      </w:r>
    </w:p>
    <w:p w:rsidR="004D592C" w:rsidRPr="00B02D8B" w:rsidRDefault="004D592C" w:rsidP="004D592C">
      <w:pPr>
        <w:widowControl w:val="0"/>
        <w:ind w:firstLine="709"/>
        <w:rPr>
          <w:sz w:val="22"/>
          <w:szCs w:val="22"/>
        </w:rPr>
      </w:pPr>
      <w:proofErr w:type="gramStart"/>
      <w:r w:rsidRPr="00B02D8B">
        <w:rPr>
          <w:sz w:val="22"/>
          <w:szCs w:val="22"/>
        </w:rPr>
        <w:t>- топографо-геодезические работы, подготовить текстовую и графическую часть ПСД, а именно: характеристику трассы линейного объекта, расчет размеров земельных участков, предоставленных для размещения линейного объекта (</w:t>
      </w:r>
      <w:r w:rsidRPr="00BC370A">
        <w:rPr>
          <w:b/>
          <w:sz w:val="22"/>
          <w:szCs w:val="22"/>
        </w:rPr>
        <w:t>схема предполагаемого использования земель с точками координат</w:t>
      </w:r>
      <w:r w:rsidRPr="00B02D8B">
        <w:rPr>
          <w:sz w:val="22"/>
          <w:szCs w:val="22"/>
        </w:rPr>
        <w:t>), перечни искусственных сооружений, пересечений, примыканий, включая их характеристику, перечень инженерных коммуникаций, подлежащих переустройству, топографическую карту-схему с указанием границ административно-территориальных образований, по территории которых планируется провести трассу линейного объекта, обоснование необходимости</w:t>
      </w:r>
      <w:proofErr w:type="gramEnd"/>
      <w:r w:rsidRPr="00B02D8B">
        <w:rPr>
          <w:sz w:val="22"/>
          <w:szCs w:val="22"/>
        </w:rPr>
        <w:t xml:space="preserve"> размещения объекта и его инфраструктуры на землях сельскохозяйственного назначения, лесного, водного фондов, землях особо охраняемых природных территорий (при наличии);</w:t>
      </w:r>
    </w:p>
    <w:p w:rsidR="004D592C" w:rsidRPr="00BE266A" w:rsidRDefault="004D592C" w:rsidP="004D592C">
      <w:pPr>
        <w:widowControl w:val="0"/>
        <w:ind w:firstLine="709"/>
        <w:rPr>
          <w:sz w:val="22"/>
          <w:szCs w:val="22"/>
        </w:rPr>
      </w:pPr>
      <w:r w:rsidRPr="00B02D8B">
        <w:rPr>
          <w:sz w:val="22"/>
          <w:szCs w:val="22"/>
        </w:rPr>
        <w:t xml:space="preserve">-разработать рабочую и проектно-сметную документацию по объекту: </w:t>
      </w:r>
      <w:r w:rsidR="00904F4F" w:rsidRPr="00904F4F">
        <w:rPr>
          <w:b/>
          <w:sz w:val="22"/>
          <w:szCs w:val="22"/>
        </w:rPr>
        <w:t xml:space="preserve">Выполнение работ по разработке рабочей и проектно-сметной документации по объекту «КЛ-10 </w:t>
      </w:r>
      <w:proofErr w:type="spellStart"/>
      <w:r w:rsidR="00904F4F" w:rsidRPr="00904F4F">
        <w:rPr>
          <w:b/>
          <w:sz w:val="22"/>
          <w:szCs w:val="22"/>
        </w:rPr>
        <w:t>кВ</w:t>
      </w:r>
      <w:proofErr w:type="spellEnd"/>
      <w:r w:rsidR="00904F4F" w:rsidRPr="00904F4F">
        <w:rPr>
          <w:b/>
          <w:sz w:val="22"/>
          <w:szCs w:val="22"/>
        </w:rPr>
        <w:t xml:space="preserve"> с пересечением полотна железной дороги, методом горизонтального бурения по адресу: РМ, Зубово-Полянский район, п. Дубитель, ст. Вад»</w:t>
      </w:r>
      <w:r w:rsidRPr="00B02D8B">
        <w:rPr>
          <w:sz w:val="22"/>
          <w:szCs w:val="22"/>
        </w:rPr>
        <w:t xml:space="preserve">, в целях </w:t>
      </w:r>
      <w:r w:rsidR="00681B10" w:rsidRPr="00681B10">
        <w:rPr>
          <w:sz w:val="22"/>
          <w:szCs w:val="22"/>
        </w:rPr>
        <w:t>исполнения инвестиционной программ</w:t>
      </w:r>
      <w:proofErr w:type="gramStart"/>
      <w:r w:rsidR="00681B10" w:rsidRPr="00681B10">
        <w:rPr>
          <w:sz w:val="22"/>
          <w:szCs w:val="22"/>
        </w:rPr>
        <w:t>ы ООО</w:t>
      </w:r>
      <w:proofErr w:type="gramEnd"/>
      <w:r w:rsidR="00681B10" w:rsidRPr="00681B10">
        <w:rPr>
          <w:sz w:val="22"/>
          <w:szCs w:val="22"/>
        </w:rPr>
        <w:t xml:space="preserve"> «</w:t>
      </w:r>
      <w:proofErr w:type="spellStart"/>
      <w:r w:rsidR="00681B10" w:rsidRPr="00681B10">
        <w:rPr>
          <w:sz w:val="22"/>
          <w:szCs w:val="22"/>
        </w:rPr>
        <w:t>Электротеплосеть</w:t>
      </w:r>
      <w:proofErr w:type="spellEnd"/>
      <w:r w:rsidR="00681B10" w:rsidRPr="00681B10">
        <w:rPr>
          <w:sz w:val="22"/>
          <w:szCs w:val="22"/>
        </w:rPr>
        <w:t xml:space="preserve">» с титулом: </w:t>
      </w:r>
      <w:r w:rsidR="00681B10" w:rsidRPr="00681B10">
        <w:rPr>
          <w:b/>
          <w:sz w:val="22"/>
          <w:szCs w:val="22"/>
        </w:rPr>
        <w:t xml:space="preserve">«Реконструкция КЛ-10 </w:t>
      </w:r>
      <w:proofErr w:type="spellStart"/>
      <w:r w:rsidR="00681B10" w:rsidRPr="00681B10">
        <w:rPr>
          <w:b/>
          <w:sz w:val="22"/>
          <w:szCs w:val="22"/>
        </w:rPr>
        <w:t>кВ.</w:t>
      </w:r>
      <w:proofErr w:type="spellEnd"/>
      <w:r w:rsidR="00681B10" w:rsidRPr="00681B10">
        <w:rPr>
          <w:b/>
          <w:sz w:val="22"/>
          <w:szCs w:val="22"/>
        </w:rPr>
        <w:t xml:space="preserve"> Ф-6 Дубитель (Прокол кабеля </w:t>
      </w:r>
      <w:proofErr w:type="gramStart"/>
      <w:r w:rsidR="00681B10" w:rsidRPr="00681B10">
        <w:rPr>
          <w:b/>
          <w:sz w:val="22"/>
          <w:szCs w:val="22"/>
        </w:rPr>
        <w:t>под ж</w:t>
      </w:r>
      <w:proofErr w:type="gramEnd"/>
      <w:r w:rsidR="00681B10" w:rsidRPr="00681B10">
        <w:rPr>
          <w:b/>
          <w:sz w:val="22"/>
          <w:szCs w:val="22"/>
        </w:rPr>
        <w:t>/д) протяженность 450 м.»</w:t>
      </w:r>
      <w:r w:rsidRPr="00B02D8B">
        <w:rPr>
          <w:sz w:val="22"/>
          <w:szCs w:val="22"/>
        </w:rPr>
        <w:t>, а Заказчик обязуется принять и оплатить ее.</w:t>
      </w:r>
    </w:p>
    <w:p w:rsidR="004D592C" w:rsidRPr="00B02D8B" w:rsidRDefault="004D592C" w:rsidP="004D592C">
      <w:pPr>
        <w:widowControl w:val="0"/>
        <w:ind w:firstLine="709"/>
        <w:rPr>
          <w:sz w:val="22"/>
          <w:szCs w:val="22"/>
        </w:rPr>
      </w:pPr>
      <w:r>
        <w:rPr>
          <w:sz w:val="22"/>
          <w:szCs w:val="22"/>
        </w:rPr>
        <w:t xml:space="preserve">1.2. </w:t>
      </w:r>
      <w:r w:rsidRPr="00B02D8B">
        <w:rPr>
          <w:sz w:val="22"/>
          <w:szCs w:val="22"/>
        </w:rPr>
        <w:t xml:space="preserve">Подрядчик обязуется выполнить Работы, указанные в п.1.1. настоящего Договора, в соответствии с условиями настоящего Договора, Техническим заданием в сроки и по цене, установленные настоящим Договором. </w:t>
      </w:r>
    </w:p>
    <w:p w:rsidR="004D592C" w:rsidRPr="00B02D8B" w:rsidRDefault="004D592C" w:rsidP="004D592C">
      <w:pPr>
        <w:widowControl w:val="0"/>
        <w:ind w:firstLine="709"/>
        <w:rPr>
          <w:sz w:val="22"/>
          <w:szCs w:val="22"/>
        </w:rPr>
      </w:pPr>
      <w:r w:rsidRPr="00B02D8B">
        <w:rPr>
          <w:sz w:val="22"/>
          <w:szCs w:val="22"/>
        </w:rPr>
        <w:t>1.3. Содержание и объем работ, технические, экономические и иные требования к работам по настоящему Договору определены Техническим заданием, являющегося неотъемлемой частью Договора.</w:t>
      </w:r>
    </w:p>
    <w:p w:rsidR="004D592C" w:rsidRPr="00D91F9B" w:rsidRDefault="004D592C" w:rsidP="004D592C">
      <w:pPr>
        <w:widowControl w:val="0"/>
        <w:ind w:firstLine="709"/>
        <w:rPr>
          <w:sz w:val="22"/>
          <w:szCs w:val="22"/>
        </w:rPr>
      </w:pPr>
      <w:r w:rsidRPr="00B02D8B">
        <w:rPr>
          <w:sz w:val="22"/>
          <w:szCs w:val="22"/>
        </w:rPr>
        <w:t xml:space="preserve">1.4. Заказчик обязуется организовать приемку Работ и их результата и оплатить обусловленную Договором их стоимость.  </w:t>
      </w:r>
    </w:p>
    <w:p w:rsidR="004D592C" w:rsidRDefault="004D592C" w:rsidP="004D592C">
      <w:pPr>
        <w:widowControl w:val="0"/>
        <w:ind w:firstLine="709"/>
        <w:jc w:val="center"/>
        <w:rPr>
          <w:b/>
          <w:sz w:val="22"/>
          <w:szCs w:val="22"/>
        </w:rPr>
      </w:pPr>
    </w:p>
    <w:p w:rsidR="004D592C" w:rsidRPr="00BE266A" w:rsidRDefault="004D592C" w:rsidP="004D592C">
      <w:pPr>
        <w:widowControl w:val="0"/>
        <w:ind w:firstLine="709"/>
        <w:jc w:val="center"/>
        <w:rPr>
          <w:b/>
          <w:sz w:val="22"/>
          <w:szCs w:val="22"/>
        </w:rPr>
      </w:pPr>
      <w:r w:rsidRPr="00BE266A">
        <w:rPr>
          <w:b/>
          <w:sz w:val="22"/>
          <w:szCs w:val="22"/>
        </w:rPr>
        <w:t>2. Срок действия Договора</w:t>
      </w:r>
    </w:p>
    <w:p w:rsidR="004D592C" w:rsidRDefault="004D592C" w:rsidP="004D592C">
      <w:pPr>
        <w:widowControl w:val="0"/>
        <w:tabs>
          <w:tab w:val="num" w:pos="567"/>
          <w:tab w:val="left" w:pos="1134"/>
          <w:tab w:val="left" w:pos="1843"/>
        </w:tabs>
        <w:autoSpaceDE w:val="0"/>
        <w:autoSpaceDN w:val="0"/>
        <w:adjustRightInd w:val="0"/>
        <w:ind w:firstLine="709"/>
        <w:rPr>
          <w:bCs/>
          <w:sz w:val="22"/>
          <w:szCs w:val="22"/>
        </w:rPr>
      </w:pPr>
      <w:r w:rsidRPr="00BE266A">
        <w:rPr>
          <w:sz w:val="22"/>
          <w:szCs w:val="22"/>
        </w:rPr>
        <w:t xml:space="preserve">2.1 Настоящий Договор </w:t>
      </w:r>
      <w:r w:rsidRPr="00BE266A">
        <w:rPr>
          <w:bCs/>
          <w:sz w:val="22"/>
          <w:szCs w:val="22"/>
        </w:rPr>
        <w:t>вступает в силу с</w:t>
      </w:r>
      <w:bookmarkStart w:id="1" w:name="_GoBack"/>
      <w:bookmarkEnd w:id="1"/>
      <w:r w:rsidRPr="00BE266A">
        <w:rPr>
          <w:bCs/>
          <w:sz w:val="22"/>
          <w:szCs w:val="22"/>
        </w:rPr>
        <w:t xml:space="preserve"> момента подписания и действует </w:t>
      </w:r>
      <w:r w:rsidRPr="006F4266">
        <w:rPr>
          <w:b/>
          <w:bCs/>
          <w:sz w:val="22"/>
          <w:szCs w:val="22"/>
        </w:rPr>
        <w:t>до 3</w:t>
      </w:r>
      <w:r>
        <w:rPr>
          <w:b/>
          <w:bCs/>
          <w:sz w:val="22"/>
          <w:szCs w:val="22"/>
        </w:rPr>
        <w:t>0</w:t>
      </w:r>
      <w:r w:rsidRPr="006F4266">
        <w:rPr>
          <w:b/>
          <w:bCs/>
          <w:sz w:val="22"/>
          <w:szCs w:val="22"/>
        </w:rPr>
        <w:t>.12.202</w:t>
      </w:r>
      <w:r w:rsidR="00904F4F">
        <w:rPr>
          <w:b/>
          <w:bCs/>
          <w:sz w:val="22"/>
          <w:szCs w:val="22"/>
        </w:rPr>
        <w:t>3</w:t>
      </w:r>
      <w:r w:rsidRPr="006F4266">
        <w:rPr>
          <w:b/>
          <w:bCs/>
          <w:sz w:val="22"/>
          <w:szCs w:val="22"/>
        </w:rPr>
        <w:t xml:space="preserve"> г.</w:t>
      </w:r>
      <w:r w:rsidRPr="00BE266A">
        <w:rPr>
          <w:bCs/>
          <w:sz w:val="22"/>
          <w:szCs w:val="22"/>
        </w:rPr>
        <w:t>, а в части расчетов до полного исполнения Сторонами своих обязательств по Договору.</w:t>
      </w:r>
    </w:p>
    <w:p w:rsidR="004D592C" w:rsidRPr="00BE266A" w:rsidRDefault="004D592C" w:rsidP="004D592C">
      <w:pPr>
        <w:widowControl w:val="0"/>
        <w:tabs>
          <w:tab w:val="num" w:pos="567"/>
          <w:tab w:val="left" w:pos="1134"/>
          <w:tab w:val="left" w:pos="1843"/>
        </w:tabs>
        <w:autoSpaceDE w:val="0"/>
        <w:autoSpaceDN w:val="0"/>
        <w:adjustRightInd w:val="0"/>
        <w:ind w:firstLine="709"/>
        <w:rPr>
          <w:bCs/>
          <w:sz w:val="22"/>
          <w:szCs w:val="22"/>
        </w:rPr>
      </w:pPr>
    </w:p>
    <w:p w:rsidR="004D592C" w:rsidRPr="00BE266A" w:rsidRDefault="004D592C" w:rsidP="004D592C">
      <w:pPr>
        <w:widowControl w:val="0"/>
        <w:ind w:firstLine="709"/>
        <w:jc w:val="center"/>
        <w:rPr>
          <w:b/>
          <w:sz w:val="22"/>
          <w:szCs w:val="22"/>
        </w:rPr>
      </w:pPr>
      <w:r w:rsidRPr="00BE266A">
        <w:rPr>
          <w:b/>
          <w:sz w:val="22"/>
          <w:szCs w:val="22"/>
        </w:rPr>
        <w:t>3. Права и обязанности Сторон</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.1. Права и обязанности Заказчика:</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.1.1. Осуществляет финансирование Работ в объеме и сроки, определенные настоящим Договором.</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 xml:space="preserve">.1.2.Представляет Подрядчику исходные данные по объекту </w:t>
      </w:r>
      <w:r w:rsidR="00904F4F" w:rsidRPr="00904F4F">
        <w:rPr>
          <w:bCs/>
          <w:color w:val="FF0000"/>
          <w:sz w:val="22"/>
          <w:szCs w:val="22"/>
        </w:rPr>
        <w:t>_________________</w:t>
      </w:r>
      <w:r>
        <w:rPr>
          <w:bCs/>
          <w:sz w:val="22"/>
          <w:szCs w:val="22"/>
        </w:rPr>
        <w:t xml:space="preserve"> </w:t>
      </w:r>
      <w:r w:rsidRPr="00B02D8B">
        <w:rPr>
          <w:bCs/>
          <w:sz w:val="22"/>
          <w:szCs w:val="22"/>
        </w:rPr>
        <w:t>и обеспечивает организационную поддержку доступа представителей Подрядчика на объект проектирования по письменному запросу в течение 5 дней с момента получения запроса.</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.1.3. Участвует в работе приемочных комиссий.</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 xml:space="preserve">.1.4. Заказчик или специально уполномоченный Заказчиком лицо (орган) осуществляет </w:t>
      </w:r>
      <w:proofErr w:type="gramStart"/>
      <w:r w:rsidRPr="00B02D8B">
        <w:rPr>
          <w:bCs/>
          <w:sz w:val="22"/>
          <w:szCs w:val="22"/>
        </w:rPr>
        <w:t>контроль за</w:t>
      </w:r>
      <w:proofErr w:type="gramEnd"/>
      <w:r w:rsidRPr="00B02D8B">
        <w:rPr>
          <w:bCs/>
          <w:sz w:val="22"/>
          <w:szCs w:val="22"/>
        </w:rPr>
        <w:t xml:space="preserve"> выполнением работ, соответствием объемов, сроков и стоимости настоящего Договора и его условий.</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.1.5. Обеспечивает приемку выполненной работы в соответствии с условиями настоящего Договора и действующим законодательством Российской Федерации.</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 xml:space="preserve">.1.6. При необходимости, по запросу Подрядчика, Заказчик предоставляет доверенность на получение технических условий или сбор исходных данных и иных документов, необходимых для выполнения проектных </w:t>
      </w:r>
      <w:r w:rsidRPr="00B02D8B">
        <w:rPr>
          <w:bCs/>
          <w:sz w:val="22"/>
          <w:szCs w:val="22"/>
        </w:rPr>
        <w:lastRenderedPageBreak/>
        <w:t>работ.</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.1.7. Выполняет в полном объеме все свои обязательства, предусмотренные в других разделах настоящего Договора.</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.2. Права и обязанности Подрядчика:</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.2.1. Выполняет все Работы в объеме и в сроки, предусмотренные настоящим Договором с соблюдением требований по качеству, а также в сроки и в порядке, предусмотренные настоящим Договором, передать Заказчику результаты работ с приложением подписанного со своей стороны акта приема-передачи выполненных работ.</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.2.2. Выполняет все работы по настоящему Договору собственными средствами и (или) силами, средствами привлеченных организаций.</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.2.3. Согласовывает готовую проектную и рабочую документацию с Заказчиком, с инспектирующими органами, с владельцами пересекаемых коммуникаций, государственными органами, органами местного самоуправления и иными организациями в соответствии с Законодательством Российской Федерации.</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.2.4. Безвозмездно корректирует проектную и рабочую документацию, отчет по инженерным изысканиям по замечаниям Заказчика и согласующих организаций. При обнаружении недостатков в документации и (или) выполнении изыскательских работ безвозмездно дорабатывает техническую документацию и (или) проводит дополнительные изыскательские работы в дополнительно установленный Сторонами срок и возмещает убытки, связанные с допущенными недостатками.</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 xml:space="preserve">.2.5. Соблюдает требования, содержащиеся в Техническом задание (Приложение № 1 к Договору), исходных данных для выполнения работ по настоящему Договору, в технических регламентах, СНиП, СП, </w:t>
      </w:r>
      <w:proofErr w:type="spellStart"/>
      <w:r w:rsidRPr="00B02D8B">
        <w:rPr>
          <w:bCs/>
          <w:sz w:val="22"/>
          <w:szCs w:val="22"/>
        </w:rPr>
        <w:t>СанПин</w:t>
      </w:r>
      <w:proofErr w:type="spellEnd"/>
      <w:r w:rsidRPr="00B02D8B">
        <w:rPr>
          <w:bCs/>
          <w:sz w:val="22"/>
          <w:szCs w:val="22"/>
        </w:rPr>
        <w:t xml:space="preserve">, нормах технологического проектирования и иных документах. </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.2.6. Подрядчик подтверждает, что он заключил настоящий Договор на основании должного изучения данных об объекте в представленной Заказчиком информации и закупочной документации. Подрядчик подтверждает, что если он не ознакомится со всеми данными и информацией, предоставленными Заказчиком, то это не освобождает его от ответственности за должную оценку сложности и стоимости успешного выполнения работ по объекту.</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 xml:space="preserve">.2.7. В случае обнаружения некачественного выполнения работ Подрядчик незамедлительно устраняет недостатки за счет своих средств. </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.2.8.  За неисполнение или ненадлежащее исполнение Договора Подрядчик несет ответственность в соответствии с действующим законодательством и настоящим Договором.</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.2.9. Уплата неустойки не освобождает Подрядчик от выполнения взятых на себя обязательств по настоящему Договору. Окончание срока действия Договора не освобождает Подрядчика от ответственности за нарушение его условий в период его действия.</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.2.10. Подрядчик несет ответственность перед Заказчиком, за неисполнение или ненадлежащее исполнение обязательств Субподрядчиками.</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.2.11. При выполнении работ Подрядчик выполняет все сопутствующие работы, оказывает сопутствующие услуги, которые не предусмотрены непосредственно в рамках выполнения работ, являющихся предметом Договора, однако должны быть выполнены (оказаны) в соответствии с нормативами и правилами, в соответствии с которыми должны выполняться работы, являющиеся предметом Договора.</w:t>
      </w:r>
    </w:p>
    <w:p w:rsidR="004D592C" w:rsidRPr="00B02D8B" w:rsidRDefault="004D592C" w:rsidP="004D592C">
      <w:pPr>
        <w:widowControl w:val="0"/>
        <w:ind w:firstLine="709"/>
        <w:rPr>
          <w:bCs/>
          <w:sz w:val="22"/>
          <w:szCs w:val="22"/>
        </w:rPr>
      </w:pPr>
      <w:r>
        <w:rPr>
          <w:bCs/>
          <w:sz w:val="22"/>
          <w:szCs w:val="22"/>
        </w:rPr>
        <w:t>3</w:t>
      </w:r>
      <w:r w:rsidRPr="00B02D8B">
        <w:rPr>
          <w:bCs/>
          <w:sz w:val="22"/>
          <w:szCs w:val="22"/>
        </w:rPr>
        <w:t xml:space="preserve">.2.12. Подрядчик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w:t>
      </w:r>
    </w:p>
    <w:p w:rsidR="004D592C" w:rsidRPr="00BE266A" w:rsidRDefault="004D592C" w:rsidP="004D592C">
      <w:pPr>
        <w:widowControl w:val="0"/>
        <w:ind w:firstLine="709"/>
        <w:rPr>
          <w:sz w:val="22"/>
          <w:szCs w:val="22"/>
        </w:rPr>
      </w:pPr>
      <w:r>
        <w:rPr>
          <w:bCs/>
          <w:sz w:val="22"/>
          <w:szCs w:val="22"/>
        </w:rPr>
        <w:t>3</w:t>
      </w:r>
      <w:r w:rsidRPr="00B02D8B">
        <w:rPr>
          <w:bCs/>
          <w:sz w:val="22"/>
          <w:szCs w:val="22"/>
        </w:rPr>
        <w:t>.2.13. В случае выявления на этапе выполнения строительно-монтажных и пусконаладочных работ, ошибок проектирования, Подрядчик обеспечивает безвозмездную корректировку проектных решений с устранением несоответствий. Доработка проектных решений не должна приводить к переносу срока ввода объекта.</w:t>
      </w:r>
    </w:p>
    <w:p w:rsidR="004D592C" w:rsidRPr="00BE266A" w:rsidRDefault="004D592C" w:rsidP="004D592C">
      <w:pPr>
        <w:widowControl w:val="0"/>
        <w:ind w:firstLine="709"/>
        <w:jc w:val="center"/>
        <w:rPr>
          <w:b/>
          <w:sz w:val="22"/>
          <w:szCs w:val="22"/>
        </w:rPr>
      </w:pPr>
      <w:r w:rsidRPr="00BE266A">
        <w:rPr>
          <w:b/>
          <w:sz w:val="22"/>
          <w:szCs w:val="22"/>
        </w:rPr>
        <w:t xml:space="preserve">4. Сроки </w:t>
      </w:r>
      <w:r>
        <w:rPr>
          <w:b/>
          <w:sz w:val="22"/>
          <w:szCs w:val="22"/>
        </w:rPr>
        <w:t>выполнения работ</w:t>
      </w:r>
    </w:p>
    <w:p w:rsidR="004D592C" w:rsidRPr="002A5A19" w:rsidRDefault="004D592C" w:rsidP="004D592C">
      <w:pPr>
        <w:widowControl w:val="0"/>
        <w:tabs>
          <w:tab w:val="left" w:pos="426"/>
        </w:tabs>
        <w:ind w:firstLine="709"/>
        <w:rPr>
          <w:b/>
          <w:sz w:val="22"/>
          <w:szCs w:val="22"/>
        </w:rPr>
      </w:pPr>
      <w:r w:rsidRPr="00C849B9">
        <w:rPr>
          <w:sz w:val="22"/>
          <w:szCs w:val="22"/>
        </w:rPr>
        <w:t>4.1.</w:t>
      </w:r>
      <w:r w:rsidRPr="002A5A19">
        <w:rPr>
          <w:b/>
          <w:sz w:val="22"/>
          <w:szCs w:val="22"/>
        </w:rPr>
        <w:t xml:space="preserve"> </w:t>
      </w:r>
      <w:r>
        <w:rPr>
          <w:b/>
          <w:sz w:val="22"/>
          <w:szCs w:val="22"/>
        </w:rPr>
        <w:t>В</w:t>
      </w:r>
      <w:r w:rsidRPr="002A5A19">
        <w:rPr>
          <w:b/>
          <w:sz w:val="22"/>
          <w:szCs w:val="22"/>
        </w:rPr>
        <w:t xml:space="preserve">ыполнение работ производится со дня заключения </w:t>
      </w:r>
      <w:r>
        <w:rPr>
          <w:b/>
          <w:sz w:val="22"/>
          <w:szCs w:val="22"/>
        </w:rPr>
        <w:t xml:space="preserve">настоящего </w:t>
      </w:r>
      <w:r w:rsidRPr="002A5A19">
        <w:rPr>
          <w:b/>
          <w:sz w:val="22"/>
          <w:szCs w:val="22"/>
        </w:rPr>
        <w:t>договора</w:t>
      </w:r>
      <w:r w:rsidR="008C167B">
        <w:rPr>
          <w:b/>
          <w:sz w:val="22"/>
          <w:szCs w:val="22"/>
        </w:rPr>
        <w:t>, срок выполнения работ до 15.10.2023г.</w:t>
      </w:r>
      <w:r w:rsidRPr="002A5A19">
        <w:rPr>
          <w:b/>
          <w:sz w:val="22"/>
          <w:szCs w:val="22"/>
        </w:rPr>
        <w:t xml:space="preserve">   </w:t>
      </w:r>
    </w:p>
    <w:p w:rsidR="004D592C" w:rsidRPr="003532B1" w:rsidRDefault="004D592C" w:rsidP="004D592C">
      <w:pPr>
        <w:widowControl w:val="0"/>
        <w:tabs>
          <w:tab w:val="left" w:pos="426"/>
        </w:tabs>
        <w:ind w:firstLine="709"/>
        <w:rPr>
          <w:sz w:val="22"/>
          <w:szCs w:val="22"/>
        </w:rPr>
      </w:pPr>
      <w:r w:rsidRPr="003532B1">
        <w:rPr>
          <w:sz w:val="22"/>
          <w:szCs w:val="22"/>
        </w:rPr>
        <w:t>4.2. Подрядчик вправе досрочно выполнить работы, предусмотренные Договором, при этом он не вправе требовать увеличения Цены Договора.</w:t>
      </w:r>
    </w:p>
    <w:p w:rsidR="004D592C" w:rsidRPr="00BE266A" w:rsidRDefault="004D592C" w:rsidP="004D592C">
      <w:pPr>
        <w:widowControl w:val="0"/>
        <w:ind w:firstLine="709"/>
        <w:rPr>
          <w:sz w:val="22"/>
          <w:szCs w:val="22"/>
        </w:rPr>
      </w:pPr>
    </w:p>
    <w:p w:rsidR="004D592C" w:rsidRPr="00BE266A" w:rsidRDefault="004D592C" w:rsidP="004D592C">
      <w:pPr>
        <w:widowControl w:val="0"/>
        <w:ind w:firstLine="709"/>
        <w:jc w:val="center"/>
        <w:rPr>
          <w:b/>
          <w:spacing w:val="4"/>
          <w:sz w:val="22"/>
          <w:szCs w:val="22"/>
        </w:rPr>
      </w:pPr>
      <w:r w:rsidRPr="00BE266A">
        <w:rPr>
          <w:b/>
          <w:spacing w:val="4"/>
          <w:sz w:val="22"/>
          <w:szCs w:val="22"/>
        </w:rPr>
        <w:t xml:space="preserve">5. </w:t>
      </w:r>
      <w:r>
        <w:rPr>
          <w:b/>
          <w:spacing w:val="4"/>
          <w:sz w:val="22"/>
          <w:szCs w:val="22"/>
        </w:rPr>
        <w:t xml:space="preserve">Порядок сдачи и </w:t>
      </w:r>
      <w:r w:rsidRPr="00BE266A">
        <w:rPr>
          <w:b/>
          <w:spacing w:val="4"/>
          <w:sz w:val="22"/>
          <w:szCs w:val="22"/>
        </w:rPr>
        <w:t xml:space="preserve">приемки </w:t>
      </w:r>
      <w:r>
        <w:rPr>
          <w:b/>
          <w:spacing w:val="4"/>
          <w:sz w:val="22"/>
          <w:szCs w:val="22"/>
        </w:rPr>
        <w:t>работ, гарантии и качество</w:t>
      </w:r>
    </w:p>
    <w:p w:rsidR="004D592C" w:rsidRPr="002A5A19" w:rsidRDefault="004D592C" w:rsidP="004D592C">
      <w:pPr>
        <w:widowControl w:val="0"/>
        <w:ind w:firstLine="709"/>
        <w:rPr>
          <w:sz w:val="22"/>
          <w:szCs w:val="22"/>
        </w:rPr>
      </w:pPr>
      <w:r w:rsidRPr="00BE266A">
        <w:rPr>
          <w:sz w:val="22"/>
          <w:szCs w:val="22"/>
        </w:rPr>
        <w:t xml:space="preserve">5.1. </w:t>
      </w:r>
      <w:r w:rsidRPr="002A5A19">
        <w:rPr>
          <w:sz w:val="22"/>
          <w:szCs w:val="22"/>
        </w:rPr>
        <w:t xml:space="preserve">Заказчик назначает своего представителя на контроль </w:t>
      </w:r>
      <w:r>
        <w:rPr>
          <w:sz w:val="22"/>
          <w:szCs w:val="22"/>
        </w:rPr>
        <w:t>Работ.</w:t>
      </w:r>
    </w:p>
    <w:p w:rsidR="004D592C" w:rsidRPr="002A5A19" w:rsidRDefault="004D592C" w:rsidP="004D592C">
      <w:pPr>
        <w:widowControl w:val="0"/>
        <w:ind w:firstLine="709"/>
        <w:rPr>
          <w:sz w:val="22"/>
          <w:szCs w:val="22"/>
        </w:rPr>
      </w:pPr>
      <w:r w:rsidRPr="002A5A19">
        <w:rPr>
          <w:sz w:val="22"/>
          <w:szCs w:val="22"/>
        </w:rPr>
        <w:t>5.2. До осуществления приемки работ (отдельного этапа работ) Заказчик проводит внутреннюю экспертизу предоставленных Подрядчиком результатов, предусмотренных Договором, в части их соответствия условиям Договором и, при отсутствии замечаний, согласовывает результат работ, либо выдает замечания к документации и устанавливает срок их устранения.</w:t>
      </w:r>
    </w:p>
    <w:p w:rsidR="004D592C" w:rsidRPr="002A5A19" w:rsidRDefault="004D592C" w:rsidP="004D592C">
      <w:pPr>
        <w:widowControl w:val="0"/>
        <w:ind w:firstLine="709"/>
        <w:rPr>
          <w:sz w:val="22"/>
          <w:szCs w:val="22"/>
        </w:rPr>
      </w:pPr>
      <w:r w:rsidRPr="002A5A19">
        <w:rPr>
          <w:sz w:val="22"/>
          <w:szCs w:val="22"/>
        </w:rPr>
        <w:t>5.3. Подрядчик обязан безвозмездно переделать проектную и рабочую документацию и (или) провести дополнительные изыскательские работы по замечаниям Заказчика.</w:t>
      </w:r>
    </w:p>
    <w:p w:rsidR="004D592C" w:rsidRPr="002A5A19" w:rsidRDefault="004D592C" w:rsidP="004D592C">
      <w:pPr>
        <w:widowControl w:val="0"/>
        <w:ind w:firstLine="709"/>
        <w:rPr>
          <w:sz w:val="22"/>
          <w:szCs w:val="22"/>
        </w:rPr>
      </w:pPr>
      <w:r w:rsidRPr="002A5A19">
        <w:rPr>
          <w:sz w:val="22"/>
          <w:szCs w:val="22"/>
        </w:rPr>
        <w:t>5.4. Приемка результатов выполненной работы оформляется документом о приемке (акты приемки выполненных работ), которые подписываются Заказчиком. В случае</w:t>
      </w:r>
      <w:proofErr w:type="gramStart"/>
      <w:r w:rsidRPr="002A5A19">
        <w:rPr>
          <w:sz w:val="22"/>
          <w:szCs w:val="22"/>
        </w:rPr>
        <w:t>,</w:t>
      </w:r>
      <w:proofErr w:type="gramEnd"/>
      <w:r w:rsidRPr="002A5A19">
        <w:rPr>
          <w:sz w:val="22"/>
          <w:szCs w:val="22"/>
        </w:rPr>
        <w:t xml:space="preserve"> если Подрядчику Заказчиком направляется в письменной форме мотивированный отказ от подписания такого документа, в мотивированном отказе </w:t>
      </w:r>
      <w:r w:rsidRPr="002A5A19">
        <w:rPr>
          <w:sz w:val="22"/>
          <w:szCs w:val="22"/>
        </w:rPr>
        <w:lastRenderedPageBreak/>
        <w:t xml:space="preserve">указываются причины отказа в приемке работ и срок устранения данных замечаний. </w:t>
      </w:r>
    </w:p>
    <w:p w:rsidR="004D592C" w:rsidRPr="002A5A19" w:rsidRDefault="004D592C" w:rsidP="004D592C">
      <w:pPr>
        <w:widowControl w:val="0"/>
        <w:ind w:firstLine="709"/>
        <w:rPr>
          <w:sz w:val="22"/>
          <w:szCs w:val="22"/>
        </w:rPr>
      </w:pPr>
      <w:r w:rsidRPr="002A5A19">
        <w:rPr>
          <w:sz w:val="22"/>
          <w:szCs w:val="22"/>
        </w:rPr>
        <w:t>5.5.  Заказчик вправе не отказывать в приемке результатов выполненной работы в случае выявления несоответствия этих результатов либо этой работы условиям Договора, если выявленное несоответствие не препятствует приемке этих результатов либо этой работы и устранено Подрядчиком.</w:t>
      </w:r>
    </w:p>
    <w:p w:rsidR="004D592C" w:rsidRPr="002A5A19" w:rsidRDefault="004D592C" w:rsidP="004D592C">
      <w:pPr>
        <w:widowControl w:val="0"/>
        <w:ind w:firstLine="709"/>
        <w:rPr>
          <w:sz w:val="22"/>
          <w:szCs w:val="22"/>
        </w:rPr>
      </w:pPr>
      <w:r w:rsidRPr="002A5A19">
        <w:rPr>
          <w:sz w:val="22"/>
          <w:szCs w:val="22"/>
        </w:rPr>
        <w:t>5.6.Датой исполнения обязательств Подрядчиком по Договору в целом является дата подписания акта приема-передачи выполненных работ.</w:t>
      </w:r>
    </w:p>
    <w:p w:rsidR="004D592C" w:rsidRDefault="004D592C" w:rsidP="004D592C">
      <w:pPr>
        <w:widowControl w:val="0"/>
        <w:ind w:firstLine="709"/>
        <w:rPr>
          <w:sz w:val="22"/>
          <w:szCs w:val="22"/>
        </w:rPr>
      </w:pPr>
      <w:r w:rsidRPr="002A5A19">
        <w:rPr>
          <w:sz w:val="22"/>
          <w:szCs w:val="22"/>
        </w:rPr>
        <w:t>5.7. В случае досрочного выполнения работ Заказчик вправе досрочно принять и оплатить работы.</w:t>
      </w:r>
    </w:p>
    <w:p w:rsidR="004D592C" w:rsidRPr="00C66090" w:rsidRDefault="004D592C" w:rsidP="004D592C">
      <w:pPr>
        <w:widowControl w:val="0"/>
        <w:ind w:firstLine="709"/>
        <w:rPr>
          <w:sz w:val="22"/>
          <w:szCs w:val="22"/>
        </w:rPr>
      </w:pPr>
      <w:r>
        <w:rPr>
          <w:sz w:val="22"/>
          <w:szCs w:val="22"/>
        </w:rPr>
        <w:t xml:space="preserve">5.8. </w:t>
      </w:r>
      <w:r w:rsidRPr="00C66090">
        <w:rPr>
          <w:sz w:val="22"/>
          <w:szCs w:val="22"/>
        </w:rPr>
        <w:t xml:space="preserve">Подрядчик в течение 3 (трех) рабочих дней после завершения работ в соответствии установленным срокам, письменно уведомляет Заказчика о факте завершения работ с предоставлением следующих документов: </w:t>
      </w:r>
    </w:p>
    <w:p w:rsidR="004D592C" w:rsidRPr="00C66090" w:rsidRDefault="004D592C" w:rsidP="004D592C">
      <w:pPr>
        <w:widowControl w:val="0"/>
        <w:ind w:firstLine="709"/>
        <w:rPr>
          <w:sz w:val="22"/>
          <w:szCs w:val="22"/>
        </w:rPr>
      </w:pPr>
      <w:r w:rsidRPr="00C66090">
        <w:rPr>
          <w:sz w:val="22"/>
          <w:szCs w:val="22"/>
        </w:rPr>
        <w:t xml:space="preserve">- проектно-сметную документацию в соответствии с Техническим заданием (приложение № 1 к </w:t>
      </w:r>
      <w:r>
        <w:rPr>
          <w:sz w:val="22"/>
          <w:szCs w:val="22"/>
        </w:rPr>
        <w:t>Договору</w:t>
      </w:r>
      <w:r w:rsidRPr="00C66090">
        <w:rPr>
          <w:sz w:val="22"/>
          <w:szCs w:val="22"/>
        </w:rPr>
        <w:t xml:space="preserve">), </w:t>
      </w:r>
    </w:p>
    <w:p w:rsidR="004D592C" w:rsidRDefault="004D592C" w:rsidP="004D592C">
      <w:pPr>
        <w:widowControl w:val="0"/>
        <w:ind w:firstLine="709"/>
        <w:rPr>
          <w:sz w:val="22"/>
          <w:szCs w:val="22"/>
        </w:rPr>
      </w:pPr>
      <w:r w:rsidRPr="00C66090">
        <w:rPr>
          <w:sz w:val="22"/>
          <w:szCs w:val="22"/>
        </w:rPr>
        <w:t>- акт сдачи-приемки выполненных работ (Приложение №2 к Контракту), подписанный Подрядчиком, в 2 (двух) экземплярах.</w:t>
      </w:r>
    </w:p>
    <w:p w:rsidR="004D592C" w:rsidRPr="00C66090" w:rsidRDefault="004D592C" w:rsidP="004D592C">
      <w:pPr>
        <w:widowControl w:val="0"/>
        <w:ind w:firstLine="709"/>
        <w:rPr>
          <w:sz w:val="22"/>
          <w:szCs w:val="22"/>
        </w:rPr>
      </w:pPr>
      <w:r>
        <w:rPr>
          <w:sz w:val="22"/>
          <w:szCs w:val="22"/>
        </w:rPr>
        <w:t>5.9.</w:t>
      </w:r>
      <w:r w:rsidRPr="00C66090">
        <w:rPr>
          <w:sz w:val="22"/>
          <w:szCs w:val="22"/>
        </w:rPr>
        <w:t xml:space="preserve"> Подрядчик несет ответственность за ненадлежащее составление технической документации, включая недостатки, обнаруженные впоследствии проведения Заказчиком </w:t>
      </w:r>
      <w:r>
        <w:rPr>
          <w:sz w:val="22"/>
          <w:szCs w:val="22"/>
        </w:rPr>
        <w:t>экспертизы</w:t>
      </w:r>
      <w:r w:rsidRPr="00C66090">
        <w:rPr>
          <w:sz w:val="22"/>
          <w:szCs w:val="22"/>
        </w:rPr>
        <w:t xml:space="preserve">, а также в процессе эксплуатации Объекта, созданного на </w:t>
      </w:r>
      <w:r>
        <w:rPr>
          <w:sz w:val="22"/>
          <w:szCs w:val="22"/>
        </w:rPr>
        <w:t>основе технической документации</w:t>
      </w:r>
      <w:r w:rsidRPr="00C66090">
        <w:rPr>
          <w:sz w:val="22"/>
          <w:szCs w:val="22"/>
        </w:rPr>
        <w:t>.</w:t>
      </w:r>
    </w:p>
    <w:p w:rsidR="004D592C" w:rsidRPr="00C66090" w:rsidRDefault="004D592C" w:rsidP="004D592C">
      <w:pPr>
        <w:widowControl w:val="0"/>
        <w:ind w:firstLine="709"/>
        <w:rPr>
          <w:sz w:val="22"/>
          <w:szCs w:val="22"/>
        </w:rPr>
      </w:pPr>
      <w:r>
        <w:rPr>
          <w:sz w:val="22"/>
          <w:szCs w:val="22"/>
        </w:rPr>
        <w:t>5.10.</w:t>
      </w:r>
      <w:r w:rsidRPr="00C66090">
        <w:rPr>
          <w:sz w:val="22"/>
          <w:szCs w:val="22"/>
        </w:rPr>
        <w:t xml:space="preserve"> Качество выполненных работ должно соответствовать требованиям действующего законодательства Российской Федерации (СП, нормативно-техническая документация) к выполнению проектно-сметных работ, предъявляемых к данным вида</w:t>
      </w:r>
      <w:r>
        <w:rPr>
          <w:sz w:val="22"/>
          <w:szCs w:val="22"/>
        </w:rPr>
        <w:t>м работ в Российской Федерации.</w:t>
      </w:r>
    </w:p>
    <w:p w:rsidR="004D592C" w:rsidRPr="00C66090" w:rsidRDefault="004D592C" w:rsidP="004D592C">
      <w:pPr>
        <w:widowControl w:val="0"/>
        <w:ind w:firstLine="709"/>
        <w:rPr>
          <w:sz w:val="22"/>
          <w:szCs w:val="22"/>
        </w:rPr>
      </w:pPr>
      <w:r>
        <w:rPr>
          <w:sz w:val="22"/>
          <w:szCs w:val="22"/>
        </w:rPr>
        <w:t>5.11.</w:t>
      </w:r>
      <w:r w:rsidRPr="00C66090">
        <w:rPr>
          <w:sz w:val="22"/>
          <w:szCs w:val="22"/>
        </w:rPr>
        <w:t xml:space="preserve"> </w:t>
      </w:r>
      <w:proofErr w:type="gramStart"/>
      <w:r w:rsidRPr="00C66090">
        <w:rPr>
          <w:sz w:val="22"/>
          <w:szCs w:val="22"/>
        </w:rPr>
        <w:t>Подрядчик гарантирует Заказчику, что все возможные авторские произведения, входящие в проектно-сметную документацию, разработанную по настоящему Контракту, созданы в рамках выполнения служебных обязанностей или служебного задания лицами, которые состоят в трудовых отношениях с Подрядчиком и в силу имеющихся с ними трудовых договоров не могут предъявлять каких-либо претензий и исков, вытекающих из исключительных прав на использование авторских произведений.</w:t>
      </w:r>
      <w:proofErr w:type="gramEnd"/>
    </w:p>
    <w:p w:rsidR="004D592C" w:rsidRDefault="004D592C" w:rsidP="004D592C">
      <w:pPr>
        <w:widowControl w:val="0"/>
        <w:ind w:firstLine="709"/>
        <w:rPr>
          <w:sz w:val="22"/>
          <w:szCs w:val="22"/>
        </w:rPr>
      </w:pPr>
      <w:r>
        <w:rPr>
          <w:sz w:val="22"/>
          <w:szCs w:val="22"/>
        </w:rPr>
        <w:t>5.12.</w:t>
      </w:r>
      <w:r w:rsidRPr="00C66090">
        <w:rPr>
          <w:sz w:val="22"/>
          <w:szCs w:val="22"/>
        </w:rPr>
        <w:t xml:space="preserve"> Подрядчик гарантирует Заказчику соблюдение всех прав патентной чистоты авторских произведений, решений, методов расчета и других разработок, использованных Подрядчиком для подготовки проектно-сметной документации по настоящему Контракту.</w:t>
      </w:r>
    </w:p>
    <w:p w:rsidR="004D592C" w:rsidRPr="003532B1" w:rsidRDefault="004D592C" w:rsidP="004D592C">
      <w:pPr>
        <w:widowControl w:val="0"/>
        <w:ind w:firstLine="709"/>
        <w:rPr>
          <w:sz w:val="22"/>
          <w:szCs w:val="22"/>
        </w:rPr>
      </w:pPr>
      <w:r>
        <w:rPr>
          <w:sz w:val="22"/>
          <w:szCs w:val="22"/>
        </w:rPr>
        <w:t xml:space="preserve">5.13. </w:t>
      </w:r>
      <w:r w:rsidRPr="003532B1">
        <w:rPr>
          <w:sz w:val="22"/>
          <w:szCs w:val="22"/>
        </w:rPr>
        <w:t xml:space="preserve">Гарантия качества на результаты работ </w:t>
      </w:r>
      <w:r>
        <w:rPr>
          <w:sz w:val="22"/>
          <w:szCs w:val="22"/>
        </w:rPr>
        <w:t xml:space="preserve">составляет </w:t>
      </w:r>
      <w:r w:rsidRPr="003532B1">
        <w:rPr>
          <w:sz w:val="22"/>
          <w:szCs w:val="22"/>
        </w:rPr>
        <w:t xml:space="preserve">не менее 2 (двух) лет </w:t>
      </w:r>
      <w:proofErr w:type="gramStart"/>
      <w:r w:rsidRPr="003532B1">
        <w:rPr>
          <w:sz w:val="22"/>
          <w:szCs w:val="22"/>
        </w:rPr>
        <w:t>с даты подписания</w:t>
      </w:r>
      <w:proofErr w:type="gramEnd"/>
      <w:r w:rsidRPr="003532B1">
        <w:rPr>
          <w:sz w:val="22"/>
          <w:szCs w:val="22"/>
        </w:rPr>
        <w:t xml:space="preserve"> сторонами акта выполненных работ.</w:t>
      </w:r>
    </w:p>
    <w:p w:rsidR="004D592C" w:rsidRPr="003532B1" w:rsidRDefault="004D592C" w:rsidP="004D592C">
      <w:pPr>
        <w:widowControl w:val="0"/>
        <w:ind w:firstLine="709"/>
        <w:rPr>
          <w:sz w:val="22"/>
          <w:szCs w:val="22"/>
        </w:rPr>
      </w:pPr>
      <w:r>
        <w:rPr>
          <w:sz w:val="22"/>
          <w:szCs w:val="22"/>
        </w:rPr>
        <w:t>5.14.</w:t>
      </w:r>
      <w:r w:rsidRPr="003532B1">
        <w:rPr>
          <w:sz w:val="22"/>
          <w:szCs w:val="22"/>
        </w:rPr>
        <w:t xml:space="preserve"> За ненадлежащее составление проектной документации, включая недостатки, обнаруженные впоследствии в ходе выполнения строительных работ, а также в процессе эксплуатации объекта, созданного на основе этой документации, за принятие неверных проектных решений Подрядчик обязан:</w:t>
      </w:r>
    </w:p>
    <w:p w:rsidR="004D592C" w:rsidRPr="003532B1" w:rsidRDefault="004D592C" w:rsidP="004D592C">
      <w:pPr>
        <w:widowControl w:val="0"/>
        <w:ind w:firstLine="709"/>
        <w:rPr>
          <w:sz w:val="22"/>
          <w:szCs w:val="22"/>
        </w:rPr>
      </w:pPr>
      <w:r w:rsidRPr="003532B1">
        <w:rPr>
          <w:sz w:val="22"/>
          <w:szCs w:val="22"/>
        </w:rPr>
        <w:t>- переработать проектную документацию за счёт собственных средств в указанные Заказчиком сроки;</w:t>
      </w:r>
    </w:p>
    <w:p w:rsidR="004D592C" w:rsidRPr="00BE266A" w:rsidRDefault="004D592C" w:rsidP="004D592C">
      <w:pPr>
        <w:widowControl w:val="0"/>
        <w:ind w:firstLine="709"/>
        <w:rPr>
          <w:sz w:val="22"/>
          <w:szCs w:val="22"/>
        </w:rPr>
      </w:pPr>
      <w:r w:rsidRPr="003532B1">
        <w:rPr>
          <w:sz w:val="22"/>
          <w:szCs w:val="22"/>
        </w:rPr>
        <w:t xml:space="preserve">- возместить затраты, понесенные Заказчиком, и убытки третьей стороне в результате использования неверных проектных решений и </w:t>
      </w:r>
      <w:proofErr w:type="gramStart"/>
      <w:r w:rsidRPr="003532B1">
        <w:rPr>
          <w:sz w:val="22"/>
          <w:szCs w:val="22"/>
        </w:rPr>
        <w:t>ненадлежащее</w:t>
      </w:r>
      <w:proofErr w:type="gramEnd"/>
      <w:r w:rsidRPr="003532B1">
        <w:rPr>
          <w:sz w:val="22"/>
          <w:szCs w:val="22"/>
        </w:rPr>
        <w:t xml:space="preserve"> составленной проектной документации.</w:t>
      </w:r>
    </w:p>
    <w:p w:rsidR="004D592C" w:rsidRDefault="004D592C" w:rsidP="004D592C">
      <w:pPr>
        <w:widowControl w:val="0"/>
        <w:ind w:firstLine="709"/>
        <w:jc w:val="center"/>
        <w:rPr>
          <w:b/>
          <w:sz w:val="22"/>
          <w:szCs w:val="22"/>
        </w:rPr>
      </w:pPr>
    </w:p>
    <w:p w:rsidR="004D592C" w:rsidRPr="00BE266A" w:rsidRDefault="004D592C" w:rsidP="004D592C">
      <w:pPr>
        <w:widowControl w:val="0"/>
        <w:ind w:firstLine="709"/>
        <w:jc w:val="center"/>
        <w:rPr>
          <w:b/>
          <w:sz w:val="22"/>
          <w:szCs w:val="22"/>
        </w:rPr>
      </w:pPr>
      <w:r w:rsidRPr="00BE266A">
        <w:rPr>
          <w:b/>
          <w:sz w:val="22"/>
          <w:szCs w:val="22"/>
        </w:rPr>
        <w:t>6. Порядок расчетов</w:t>
      </w:r>
    </w:p>
    <w:p w:rsidR="004D592C" w:rsidRDefault="004D592C" w:rsidP="004D592C">
      <w:pPr>
        <w:widowControl w:val="0"/>
        <w:ind w:firstLine="709"/>
        <w:rPr>
          <w:sz w:val="22"/>
          <w:szCs w:val="22"/>
        </w:rPr>
      </w:pPr>
      <w:r w:rsidRPr="00BE266A">
        <w:rPr>
          <w:sz w:val="22"/>
          <w:szCs w:val="22"/>
        </w:rPr>
        <w:t>6.1. Цена Договора составляет</w:t>
      </w:r>
      <w:proofErr w:type="gramStart"/>
      <w:r w:rsidRPr="00BE266A">
        <w:rPr>
          <w:sz w:val="22"/>
          <w:szCs w:val="22"/>
        </w:rPr>
        <w:t xml:space="preserve"> ______(_______________) </w:t>
      </w:r>
      <w:proofErr w:type="gramEnd"/>
      <w:r w:rsidRPr="00BE266A">
        <w:rPr>
          <w:sz w:val="22"/>
          <w:szCs w:val="22"/>
        </w:rPr>
        <w:t xml:space="preserve">рублей ______ копеек, в том числе НДС 20% в размере                   (                      ) рубля    копеек. </w:t>
      </w:r>
    </w:p>
    <w:p w:rsidR="004D592C" w:rsidRPr="00BE266A" w:rsidRDefault="004D592C" w:rsidP="004D592C">
      <w:pPr>
        <w:widowControl w:val="0"/>
        <w:ind w:firstLine="709"/>
        <w:rPr>
          <w:sz w:val="22"/>
          <w:szCs w:val="22"/>
        </w:rPr>
      </w:pPr>
      <w:r w:rsidRPr="00BE266A">
        <w:rPr>
          <w:sz w:val="22"/>
          <w:szCs w:val="22"/>
        </w:rPr>
        <w:t xml:space="preserve">В случае если </w:t>
      </w:r>
      <w:r>
        <w:rPr>
          <w:sz w:val="22"/>
          <w:szCs w:val="22"/>
        </w:rPr>
        <w:t>Подрядчик</w:t>
      </w:r>
      <w:r w:rsidRPr="00BE266A">
        <w:rPr>
          <w:sz w:val="22"/>
          <w:szCs w:val="22"/>
        </w:rPr>
        <w:t xml:space="preserve"> имеет право на освобождение от уплаты НДС, то слова «в том числе НДС _____» заменяются словами «НДС не облагается»</w:t>
      </w:r>
    </w:p>
    <w:p w:rsidR="004D592C" w:rsidRPr="00BE266A" w:rsidRDefault="004D592C" w:rsidP="004D592C">
      <w:pPr>
        <w:widowControl w:val="0"/>
        <w:ind w:firstLine="709"/>
        <w:rPr>
          <w:i/>
          <w:sz w:val="22"/>
          <w:szCs w:val="22"/>
        </w:rPr>
      </w:pPr>
      <w:r w:rsidRPr="00BE266A">
        <w:rPr>
          <w:i/>
          <w:sz w:val="22"/>
          <w:szCs w:val="22"/>
        </w:rPr>
        <w:t xml:space="preserve">Стоимость </w:t>
      </w:r>
      <w:proofErr w:type="gramStart"/>
      <w:r w:rsidRPr="00BE266A">
        <w:rPr>
          <w:i/>
          <w:sz w:val="22"/>
          <w:szCs w:val="22"/>
        </w:rPr>
        <w:t>договора, заключаемого с участником закупки определяется</w:t>
      </w:r>
      <w:proofErr w:type="gramEnd"/>
      <w:r w:rsidRPr="00BE266A">
        <w:rPr>
          <w:i/>
          <w:sz w:val="22"/>
          <w:szCs w:val="22"/>
        </w:rPr>
        <w:t xml:space="preserve"> с учетом НДС.  Если участник закупки в соответствии с законодательством Российской Федерации не признается плательщиком НДС или освобожден от уплаты НДС, то договор с таким участником закупки заключается по предложенной им цене, сниженной на сумму НДС, в размере ставки, определенной в главе 21 Налогового кодекса Российской Федерации.</w:t>
      </w:r>
    </w:p>
    <w:p w:rsidR="004D592C" w:rsidRPr="00BE266A" w:rsidRDefault="004D592C" w:rsidP="004D592C">
      <w:pPr>
        <w:widowControl w:val="0"/>
        <w:shd w:val="clear" w:color="auto" w:fill="FFFFFF"/>
        <w:autoSpaceDE w:val="0"/>
        <w:autoSpaceDN w:val="0"/>
        <w:adjustRightInd w:val="0"/>
        <w:ind w:firstLine="709"/>
        <w:rPr>
          <w:sz w:val="22"/>
          <w:szCs w:val="22"/>
        </w:rPr>
      </w:pPr>
      <w:r>
        <w:rPr>
          <w:sz w:val="22"/>
          <w:szCs w:val="22"/>
        </w:rPr>
        <w:t xml:space="preserve">Цена договора </w:t>
      </w:r>
      <w:r w:rsidRPr="00C66090">
        <w:rPr>
          <w:sz w:val="22"/>
          <w:szCs w:val="22"/>
        </w:rPr>
        <w:t>включает в себя стоимость оказания услуг с обязательным выполнением всех видов работ, предусмотренных в техническом задании, уплата налогов, сборов</w:t>
      </w:r>
      <w:r>
        <w:rPr>
          <w:sz w:val="22"/>
          <w:szCs w:val="22"/>
        </w:rPr>
        <w:t>, согласований, разрешений</w:t>
      </w:r>
      <w:r w:rsidRPr="00C66090">
        <w:rPr>
          <w:sz w:val="22"/>
          <w:szCs w:val="22"/>
        </w:rPr>
        <w:t xml:space="preserve"> и других обязательных платежей, которые в соответствии с действующим законодательством Российской Федерации должен оплачивать Подрядчик при выполнении </w:t>
      </w:r>
      <w:r>
        <w:rPr>
          <w:sz w:val="22"/>
          <w:szCs w:val="22"/>
        </w:rPr>
        <w:t>Договора</w:t>
      </w:r>
      <w:r w:rsidRPr="00C66090">
        <w:rPr>
          <w:sz w:val="22"/>
          <w:szCs w:val="22"/>
        </w:rPr>
        <w:t>.</w:t>
      </w:r>
    </w:p>
    <w:p w:rsidR="004D592C" w:rsidRPr="00BE266A" w:rsidRDefault="004D592C" w:rsidP="004D592C">
      <w:pPr>
        <w:widowControl w:val="0"/>
        <w:shd w:val="clear" w:color="auto" w:fill="FFFFFF"/>
        <w:autoSpaceDE w:val="0"/>
        <w:autoSpaceDN w:val="0"/>
        <w:adjustRightInd w:val="0"/>
        <w:ind w:firstLine="709"/>
        <w:rPr>
          <w:sz w:val="22"/>
          <w:szCs w:val="22"/>
          <w:highlight w:val="yellow"/>
        </w:rPr>
      </w:pPr>
      <w:r w:rsidRPr="00BE266A">
        <w:rPr>
          <w:sz w:val="22"/>
          <w:szCs w:val="22"/>
        </w:rPr>
        <w:t xml:space="preserve">6.2. Оплата </w:t>
      </w:r>
      <w:r>
        <w:rPr>
          <w:sz w:val="22"/>
          <w:szCs w:val="22"/>
        </w:rPr>
        <w:t>Работ</w:t>
      </w:r>
      <w:r w:rsidRPr="00BE266A">
        <w:rPr>
          <w:sz w:val="22"/>
          <w:szCs w:val="22"/>
        </w:rPr>
        <w:t xml:space="preserve"> производится Заказчиком по безн</w:t>
      </w:r>
      <w:r>
        <w:rPr>
          <w:sz w:val="22"/>
          <w:szCs w:val="22"/>
        </w:rPr>
        <w:t xml:space="preserve">аличному расчету в следующем порядке: </w:t>
      </w:r>
      <w:r w:rsidR="008C167B">
        <w:rPr>
          <w:b/>
          <w:sz w:val="22"/>
          <w:szCs w:val="22"/>
        </w:rPr>
        <w:t>10</w:t>
      </w:r>
      <w:r w:rsidRPr="00350A11">
        <w:rPr>
          <w:b/>
          <w:sz w:val="22"/>
          <w:szCs w:val="22"/>
        </w:rPr>
        <w:t xml:space="preserve">0% от цены договора перечисляется Подрядчику в течение </w:t>
      </w:r>
      <w:r w:rsidR="008C167B">
        <w:rPr>
          <w:b/>
          <w:sz w:val="22"/>
          <w:szCs w:val="22"/>
        </w:rPr>
        <w:t>6</w:t>
      </w:r>
      <w:r w:rsidRPr="00350A11">
        <w:rPr>
          <w:b/>
          <w:sz w:val="22"/>
          <w:szCs w:val="22"/>
        </w:rPr>
        <w:t xml:space="preserve">0 календарных дней после подписания акта выполненных работ  </w:t>
      </w:r>
    </w:p>
    <w:p w:rsidR="004D592C" w:rsidRPr="00BE266A" w:rsidRDefault="004D592C" w:rsidP="004D592C">
      <w:pPr>
        <w:widowControl w:val="0"/>
        <w:ind w:firstLine="709"/>
        <w:rPr>
          <w:sz w:val="22"/>
          <w:szCs w:val="22"/>
        </w:rPr>
      </w:pPr>
      <w:r w:rsidRPr="00BE266A">
        <w:rPr>
          <w:sz w:val="22"/>
          <w:szCs w:val="22"/>
        </w:rPr>
        <w:t>6.3. Указанная в п. 6.</w:t>
      </w:r>
      <w:r>
        <w:rPr>
          <w:sz w:val="22"/>
          <w:szCs w:val="22"/>
        </w:rPr>
        <w:t>1</w:t>
      </w:r>
      <w:r w:rsidRPr="00BE266A">
        <w:rPr>
          <w:sz w:val="22"/>
          <w:szCs w:val="22"/>
        </w:rPr>
        <w:t xml:space="preserve"> цена Договора не влечет никаких дополнительных расходов со стороны Заказчика в процессе исполнения настоящего Договора.</w:t>
      </w:r>
      <w:r>
        <w:rPr>
          <w:sz w:val="22"/>
          <w:szCs w:val="22"/>
        </w:rPr>
        <w:t xml:space="preserve"> </w:t>
      </w:r>
    </w:p>
    <w:p w:rsidR="004D592C" w:rsidRPr="00BE266A" w:rsidRDefault="004D592C" w:rsidP="004D592C">
      <w:pPr>
        <w:widowControl w:val="0"/>
        <w:ind w:firstLine="708"/>
        <w:rPr>
          <w:sz w:val="22"/>
          <w:szCs w:val="22"/>
        </w:rPr>
      </w:pPr>
      <w:r w:rsidRPr="00BE266A">
        <w:rPr>
          <w:sz w:val="22"/>
          <w:szCs w:val="22"/>
        </w:rPr>
        <w:t xml:space="preserve">6.4. Цена определяется на весь срок исполнения Договора. Цена Договора может быть увеличена (уменьшена) вследствие увеличения (уменьшения) </w:t>
      </w:r>
      <w:r>
        <w:rPr>
          <w:sz w:val="22"/>
          <w:szCs w:val="22"/>
        </w:rPr>
        <w:t>объема работ</w:t>
      </w:r>
      <w:r w:rsidRPr="00BE266A">
        <w:rPr>
          <w:sz w:val="22"/>
          <w:szCs w:val="22"/>
        </w:rPr>
        <w:t>.</w:t>
      </w:r>
    </w:p>
    <w:p w:rsidR="004D592C" w:rsidRPr="00BE266A" w:rsidRDefault="004D592C" w:rsidP="004D592C">
      <w:pPr>
        <w:pStyle w:val="ConsPlusNormal"/>
        <w:tabs>
          <w:tab w:val="left" w:pos="709"/>
          <w:tab w:val="left" w:pos="993"/>
        </w:tabs>
        <w:ind w:firstLine="0"/>
        <w:jc w:val="both"/>
        <w:rPr>
          <w:rFonts w:ascii="Times New Roman" w:hAnsi="Times New Roman" w:cs="Times New Roman"/>
          <w:sz w:val="22"/>
          <w:szCs w:val="22"/>
        </w:rPr>
      </w:pPr>
      <w:r w:rsidRPr="00BE266A">
        <w:rPr>
          <w:rFonts w:ascii="Times New Roman" w:hAnsi="Times New Roman" w:cs="Times New Roman"/>
          <w:sz w:val="22"/>
          <w:szCs w:val="22"/>
        </w:rPr>
        <w:tab/>
        <w:t xml:space="preserve">6.5.Цена Договора может быть снижена по соглашению Сторон без изменения предусмотренных Договором </w:t>
      </w:r>
      <w:r>
        <w:rPr>
          <w:rFonts w:ascii="Times New Roman" w:hAnsi="Times New Roman" w:cs="Times New Roman"/>
          <w:sz w:val="22"/>
          <w:szCs w:val="22"/>
        </w:rPr>
        <w:t>объема</w:t>
      </w:r>
      <w:r w:rsidRPr="00BE266A">
        <w:rPr>
          <w:rFonts w:ascii="Times New Roman" w:hAnsi="Times New Roman" w:cs="Times New Roman"/>
          <w:sz w:val="22"/>
          <w:szCs w:val="22"/>
        </w:rPr>
        <w:t xml:space="preserve">,  качества </w:t>
      </w:r>
      <w:r>
        <w:rPr>
          <w:rFonts w:ascii="Times New Roman" w:hAnsi="Times New Roman" w:cs="Times New Roman"/>
          <w:sz w:val="22"/>
          <w:szCs w:val="22"/>
        </w:rPr>
        <w:t>выполняемых работ</w:t>
      </w:r>
      <w:r w:rsidRPr="00BE266A">
        <w:rPr>
          <w:rFonts w:ascii="Times New Roman" w:hAnsi="Times New Roman" w:cs="Times New Roman"/>
          <w:sz w:val="22"/>
          <w:szCs w:val="22"/>
        </w:rPr>
        <w:t xml:space="preserve"> и иных условий Договора.  </w:t>
      </w:r>
    </w:p>
    <w:p w:rsidR="004D592C" w:rsidRDefault="004D592C" w:rsidP="004D592C">
      <w:pPr>
        <w:widowControl w:val="0"/>
        <w:ind w:firstLine="708"/>
        <w:rPr>
          <w:sz w:val="22"/>
          <w:szCs w:val="22"/>
        </w:rPr>
      </w:pPr>
      <w:r w:rsidRPr="00BE266A">
        <w:rPr>
          <w:sz w:val="22"/>
          <w:szCs w:val="22"/>
        </w:rPr>
        <w:t xml:space="preserve">6.6. </w:t>
      </w:r>
      <w:r w:rsidRPr="00BE266A">
        <w:rPr>
          <w:rFonts w:eastAsia="Calibri"/>
          <w:sz w:val="22"/>
          <w:szCs w:val="22"/>
        </w:rPr>
        <w:t xml:space="preserve"> Заказчик пр</w:t>
      </w:r>
      <w:r>
        <w:rPr>
          <w:rFonts w:eastAsia="Calibri"/>
          <w:sz w:val="22"/>
          <w:szCs w:val="22"/>
        </w:rPr>
        <w:t xml:space="preserve">оизводит оплату за счет собственных </w:t>
      </w:r>
      <w:r w:rsidRPr="00DF0AB8">
        <w:rPr>
          <w:color w:val="0D0D0D"/>
          <w:sz w:val="22"/>
          <w:szCs w:val="22"/>
        </w:rPr>
        <w:t>средств</w:t>
      </w:r>
      <w:r>
        <w:rPr>
          <w:color w:val="0D0D0D"/>
          <w:sz w:val="22"/>
          <w:szCs w:val="22"/>
        </w:rPr>
        <w:t>.</w:t>
      </w:r>
    </w:p>
    <w:p w:rsidR="004D592C" w:rsidRPr="00BE266A" w:rsidRDefault="004D592C" w:rsidP="004D592C">
      <w:pPr>
        <w:widowControl w:val="0"/>
        <w:ind w:firstLine="708"/>
        <w:rPr>
          <w:sz w:val="22"/>
          <w:szCs w:val="22"/>
        </w:rPr>
      </w:pPr>
      <w:r w:rsidRPr="00BE266A">
        <w:rPr>
          <w:sz w:val="22"/>
          <w:szCs w:val="22"/>
        </w:rPr>
        <w:t>6.7</w:t>
      </w:r>
      <w:r>
        <w:rPr>
          <w:sz w:val="22"/>
          <w:szCs w:val="22"/>
        </w:rPr>
        <w:t xml:space="preserve">. </w:t>
      </w:r>
      <w:proofErr w:type="gramStart"/>
      <w:r>
        <w:rPr>
          <w:sz w:val="22"/>
          <w:szCs w:val="22"/>
        </w:rPr>
        <w:t>В случае если Подрядчик</w:t>
      </w:r>
      <w:r w:rsidRPr="00BE266A">
        <w:rPr>
          <w:sz w:val="22"/>
          <w:szCs w:val="22"/>
        </w:rPr>
        <w:t xml:space="preserve">  имеет право на освобождение от уплаты налогов, сборов и иных обязательных платежей в бюджеты бюджетной системы Российской Федерации сумма, подлежащая уплате </w:t>
      </w:r>
      <w:r w:rsidRPr="00BE266A">
        <w:rPr>
          <w:sz w:val="22"/>
          <w:szCs w:val="22"/>
        </w:rPr>
        <w:lastRenderedPageBreak/>
        <w:t xml:space="preserve">Заказчиком </w:t>
      </w:r>
      <w:r>
        <w:rPr>
          <w:sz w:val="22"/>
          <w:szCs w:val="22"/>
        </w:rPr>
        <w:t>Подрядчику</w:t>
      </w:r>
      <w:r w:rsidRPr="00BE266A">
        <w:rPr>
          <w:sz w:val="22"/>
          <w:szCs w:val="22"/>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w:t>
      </w:r>
      <w:proofErr w:type="gramEnd"/>
      <w:r w:rsidRPr="00BE266A">
        <w:rPr>
          <w:sz w:val="22"/>
          <w:szCs w:val="22"/>
        </w:rPr>
        <w:t xml:space="preserve">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D592C" w:rsidRDefault="004D592C" w:rsidP="004D592C">
      <w:pPr>
        <w:widowControl w:val="0"/>
        <w:ind w:firstLine="709"/>
        <w:jc w:val="center"/>
        <w:rPr>
          <w:b/>
          <w:sz w:val="22"/>
          <w:szCs w:val="22"/>
        </w:rPr>
      </w:pPr>
    </w:p>
    <w:p w:rsidR="004D592C" w:rsidRPr="00BE266A" w:rsidRDefault="004D592C" w:rsidP="004D592C">
      <w:pPr>
        <w:widowControl w:val="0"/>
        <w:ind w:firstLine="709"/>
        <w:jc w:val="center"/>
        <w:rPr>
          <w:b/>
          <w:sz w:val="22"/>
          <w:szCs w:val="22"/>
        </w:rPr>
      </w:pPr>
      <w:r w:rsidRPr="00BE266A">
        <w:rPr>
          <w:b/>
          <w:sz w:val="22"/>
          <w:szCs w:val="22"/>
        </w:rPr>
        <w:t>7. Ответственность Сторон</w:t>
      </w:r>
    </w:p>
    <w:p w:rsidR="004D592C" w:rsidRPr="00BE266A" w:rsidRDefault="004D592C" w:rsidP="004D592C">
      <w:pPr>
        <w:widowControl w:val="0"/>
        <w:autoSpaceDE w:val="0"/>
        <w:autoSpaceDN w:val="0"/>
        <w:adjustRightInd w:val="0"/>
        <w:ind w:firstLine="709"/>
        <w:rPr>
          <w:color w:val="000000"/>
          <w:sz w:val="22"/>
          <w:szCs w:val="22"/>
        </w:rPr>
      </w:pPr>
      <w:r w:rsidRPr="00BE266A">
        <w:rPr>
          <w:color w:val="000000"/>
          <w:sz w:val="22"/>
          <w:szCs w:val="22"/>
        </w:rPr>
        <w:t>7.1.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rsidR="004D592C" w:rsidRPr="00BE266A" w:rsidRDefault="004D592C" w:rsidP="004D592C">
      <w:pPr>
        <w:widowControl w:val="0"/>
        <w:autoSpaceDE w:val="0"/>
        <w:autoSpaceDN w:val="0"/>
        <w:adjustRightInd w:val="0"/>
        <w:ind w:firstLine="709"/>
        <w:rPr>
          <w:color w:val="000000"/>
          <w:sz w:val="22"/>
          <w:szCs w:val="22"/>
        </w:rPr>
      </w:pPr>
      <w:r w:rsidRPr="00BE266A">
        <w:rPr>
          <w:color w:val="000000"/>
          <w:sz w:val="22"/>
          <w:szCs w:val="22"/>
        </w:rPr>
        <w:t>7.2.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4D592C" w:rsidRPr="00BE266A" w:rsidRDefault="004D592C" w:rsidP="004D592C">
      <w:pPr>
        <w:widowControl w:val="0"/>
        <w:ind w:firstLine="709"/>
        <w:rPr>
          <w:bCs/>
          <w:sz w:val="22"/>
          <w:szCs w:val="22"/>
        </w:rPr>
      </w:pPr>
      <w:r w:rsidRPr="00BE266A">
        <w:rPr>
          <w:bCs/>
          <w:sz w:val="22"/>
          <w:szCs w:val="22"/>
        </w:rPr>
        <w:t xml:space="preserve">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Pr>
          <w:bCs/>
          <w:sz w:val="22"/>
          <w:szCs w:val="22"/>
        </w:rPr>
        <w:t>Подрядчик</w:t>
      </w:r>
      <w:r w:rsidRPr="00BE266A">
        <w:rPr>
          <w:bCs/>
          <w:sz w:val="22"/>
          <w:szCs w:val="22"/>
        </w:rPr>
        <w:t xml:space="preserve">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4D592C" w:rsidRPr="00BE266A" w:rsidRDefault="004D592C" w:rsidP="004D592C">
      <w:pPr>
        <w:widowControl w:val="0"/>
        <w:ind w:firstLine="709"/>
        <w:rPr>
          <w:sz w:val="22"/>
          <w:szCs w:val="22"/>
        </w:rPr>
      </w:pPr>
      <w:r w:rsidRPr="00BE266A">
        <w:rPr>
          <w:sz w:val="22"/>
          <w:szCs w:val="22"/>
        </w:rPr>
        <w:t xml:space="preserve">7.4. Заказчик вправе потребовать от </w:t>
      </w:r>
      <w:r>
        <w:rPr>
          <w:sz w:val="22"/>
          <w:szCs w:val="22"/>
        </w:rPr>
        <w:t>Подрядчика</w:t>
      </w:r>
      <w:r w:rsidRPr="00BE266A">
        <w:rPr>
          <w:sz w:val="22"/>
          <w:szCs w:val="22"/>
        </w:rPr>
        <w:t xml:space="preserve"> уплату:</w:t>
      </w:r>
    </w:p>
    <w:p w:rsidR="004D592C" w:rsidRPr="00BE266A" w:rsidRDefault="004D592C" w:rsidP="004D592C">
      <w:pPr>
        <w:widowControl w:val="0"/>
        <w:ind w:firstLine="709"/>
        <w:rPr>
          <w:sz w:val="22"/>
          <w:szCs w:val="22"/>
        </w:rPr>
      </w:pPr>
      <w:r w:rsidRPr="00BE266A">
        <w:rPr>
          <w:sz w:val="22"/>
          <w:szCs w:val="22"/>
        </w:rPr>
        <w:t xml:space="preserve">7.5. В случае нарушения сроков </w:t>
      </w:r>
      <w:r>
        <w:rPr>
          <w:sz w:val="22"/>
          <w:szCs w:val="22"/>
        </w:rPr>
        <w:t>выполнения работ</w:t>
      </w:r>
      <w:r w:rsidRPr="00BE266A">
        <w:rPr>
          <w:sz w:val="22"/>
          <w:szCs w:val="22"/>
        </w:rPr>
        <w:t xml:space="preserve"> - </w:t>
      </w:r>
      <w:r w:rsidRPr="00397C1A">
        <w:rPr>
          <w:b/>
          <w:sz w:val="22"/>
          <w:szCs w:val="22"/>
        </w:rPr>
        <w:t>пени в размере 0,1% от цены</w:t>
      </w:r>
      <w:r w:rsidRPr="00BE266A">
        <w:rPr>
          <w:sz w:val="22"/>
          <w:szCs w:val="22"/>
        </w:rPr>
        <w:t xml:space="preserve"> Договора, указанной в пункте 6.</w:t>
      </w:r>
      <w:r>
        <w:rPr>
          <w:sz w:val="22"/>
          <w:szCs w:val="22"/>
        </w:rPr>
        <w:t>1</w:t>
      </w:r>
      <w:r w:rsidRPr="00BE266A">
        <w:rPr>
          <w:sz w:val="22"/>
          <w:szCs w:val="22"/>
        </w:rPr>
        <w:t>. настоящего Договора, начиная со дня, следующего после дня истечения установленного срока исполнения обязательств.</w:t>
      </w:r>
    </w:p>
    <w:p w:rsidR="004D592C" w:rsidRPr="00BE266A" w:rsidRDefault="004D592C" w:rsidP="004D592C">
      <w:pPr>
        <w:widowControl w:val="0"/>
        <w:ind w:firstLine="709"/>
        <w:rPr>
          <w:sz w:val="22"/>
          <w:szCs w:val="22"/>
        </w:rPr>
      </w:pPr>
      <w:r w:rsidRPr="00BE266A">
        <w:rPr>
          <w:sz w:val="22"/>
          <w:szCs w:val="22"/>
        </w:rPr>
        <w:t xml:space="preserve">7.6. В случае </w:t>
      </w:r>
      <w:r>
        <w:rPr>
          <w:sz w:val="22"/>
          <w:szCs w:val="22"/>
        </w:rPr>
        <w:t>выполнения работ с недостатками</w:t>
      </w:r>
      <w:r w:rsidRPr="00BE266A">
        <w:rPr>
          <w:sz w:val="22"/>
          <w:szCs w:val="22"/>
        </w:rPr>
        <w:t xml:space="preserve"> – </w:t>
      </w:r>
      <w:r w:rsidRPr="00397C1A">
        <w:rPr>
          <w:b/>
          <w:sz w:val="22"/>
          <w:szCs w:val="22"/>
        </w:rPr>
        <w:t>штраф в размере 10% от цены Договора</w:t>
      </w:r>
      <w:r w:rsidRPr="00BE266A">
        <w:rPr>
          <w:sz w:val="22"/>
          <w:szCs w:val="22"/>
        </w:rPr>
        <w:t>, указанной в пункте 6.</w:t>
      </w:r>
      <w:r>
        <w:rPr>
          <w:sz w:val="22"/>
          <w:szCs w:val="22"/>
        </w:rPr>
        <w:t>1</w:t>
      </w:r>
      <w:r w:rsidRPr="00BE266A">
        <w:rPr>
          <w:sz w:val="22"/>
          <w:szCs w:val="22"/>
        </w:rPr>
        <w:t>. настоящего Договора.</w:t>
      </w:r>
    </w:p>
    <w:p w:rsidR="004D592C" w:rsidRPr="00BE266A" w:rsidRDefault="004D592C" w:rsidP="004D592C">
      <w:pPr>
        <w:widowControl w:val="0"/>
        <w:ind w:firstLine="709"/>
        <w:rPr>
          <w:sz w:val="22"/>
          <w:szCs w:val="22"/>
        </w:rPr>
      </w:pPr>
      <w:r w:rsidRPr="00BE266A">
        <w:rPr>
          <w:sz w:val="22"/>
          <w:szCs w:val="22"/>
        </w:rPr>
        <w:t xml:space="preserve">7.7. За неисполнение обязательств по </w:t>
      </w:r>
      <w:r>
        <w:rPr>
          <w:sz w:val="22"/>
          <w:szCs w:val="22"/>
        </w:rPr>
        <w:t>выполнению работ</w:t>
      </w:r>
      <w:r w:rsidRPr="00BE266A">
        <w:rPr>
          <w:sz w:val="22"/>
          <w:szCs w:val="22"/>
        </w:rPr>
        <w:t xml:space="preserve"> - </w:t>
      </w:r>
      <w:r w:rsidRPr="00397C1A">
        <w:rPr>
          <w:b/>
          <w:sz w:val="22"/>
          <w:szCs w:val="22"/>
        </w:rPr>
        <w:t>штраф в размере 10 %</w:t>
      </w:r>
      <w:r w:rsidRPr="00BE266A">
        <w:rPr>
          <w:sz w:val="22"/>
          <w:szCs w:val="22"/>
        </w:rPr>
        <w:t xml:space="preserve"> от стоимости неисполненных обязательств по настоящему Договору.</w:t>
      </w:r>
    </w:p>
    <w:p w:rsidR="004D592C" w:rsidRPr="00BE266A" w:rsidRDefault="004D592C" w:rsidP="004D592C">
      <w:pPr>
        <w:widowControl w:val="0"/>
        <w:ind w:firstLine="709"/>
        <w:rPr>
          <w:sz w:val="22"/>
          <w:szCs w:val="22"/>
        </w:rPr>
      </w:pPr>
      <w:r w:rsidRPr="00BE266A">
        <w:rPr>
          <w:sz w:val="22"/>
          <w:szCs w:val="22"/>
        </w:rPr>
        <w:t xml:space="preserve">7.8. Уплата </w:t>
      </w:r>
      <w:r>
        <w:rPr>
          <w:sz w:val="22"/>
          <w:szCs w:val="22"/>
        </w:rPr>
        <w:t>Подрядчиком</w:t>
      </w:r>
      <w:r w:rsidRPr="00BE266A">
        <w:rPr>
          <w:sz w:val="22"/>
          <w:szCs w:val="22"/>
        </w:rPr>
        <w:t xml:space="preserve"> пени и штрафа не освобождает его от надлежащего исполнения своих обязательств в полном объеме.</w:t>
      </w:r>
    </w:p>
    <w:p w:rsidR="004D592C" w:rsidRPr="00BE266A" w:rsidRDefault="004D592C" w:rsidP="004D592C">
      <w:pPr>
        <w:widowControl w:val="0"/>
        <w:ind w:firstLine="709"/>
        <w:rPr>
          <w:sz w:val="22"/>
          <w:szCs w:val="22"/>
        </w:rPr>
      </w:pPr>
      <w:r w:rsidRPr="00BE266A">
        <w:rPr>
          <w:sz w:val="22"/>
          <w:szCs w:val="22"/>
        </w:rPr>
        <w:t xml:space="preserve">7.9. Стороны пришли к обоюдному соглашению </w:t>
      </w:r>
      <w:r w:rsidRPr="00397C1A">
        <w:rPr>
          <w:b/>
          <w:sz w:val="22"/>
          <w:szCs w:val="22"/>
        </w:rPr>
        <w:t>о не применении ст. 317.1</w:t>
      </w:r>
      <w:r w:rsidRPr="00BE266A">
        <w:rPr>
          <w:sz w:val="22"/>
          <w:szCs w:val="22"/>
        </w:rPr>
        <w:t xml:space="preserve"> Гражданского кодекса Российской Федерации.</w:t>
      </w:r>
    </w:p>
    <w:p w:rsidR="004D592C" w:rsidRDefault="004D592C" w:rsidP="004D592C">
      <w:pPr>
        <w:widowControl w:val="0"/>
        <w:ind w:firstLine="709"/>
        <w:jc w:val="center"/>
        <w:rPr>
          <w:b/>
          <w:sz w:val="22"/>
          <w:szCs w:val="22"/>
        </w:rPr>
      </w:pPr>
    </w:p>
    <w:p w:rsidR="004D592C" w:rsidRPr="00BE266A" w:rsidRDefault="004D592C" w:rsidP="004D592C">
      <w:pPr>
        <w:widowControl w:val="0"/>
        <w:ind w:firstLine="709"/>
        <w:jc w:val="center"/>
        <w:rPr>
          <w:b/>
          <w:sz w:val="22"/>
          <w:szCs w:val="22"/>
        </w:rPr>
      </w:pPr>
      <w:r w:rsidRPr="00BE266A">
        <w:rPr>
          <w:b/>
          <w:sz w:val="22"/>
          <w:szCs w:val="22"/>
        </w:rPr>
        <w:t>8. Расторжение Договора. Отказ от исполнения Договора</w:t>
      </w:r>
    </w:p>
    <w:p w:rsidR="004D592C" w:rsidRPr="00BE266A" w:rsidRDefault="004D592C" w:rsidP="004D592C">
      <w:pPr>
        <w:widowControl w:val="0"/>
        <w:ind w:firstLine="709"/>
        <w:rPr>
          <w:sz w:val="22"/>
          <w:szCs w:val="22"/>
        </w:rPr>
      </w:pPr>
      <w:r w:rsidRPr="00BE266A">
        <w:rPr>
          <w:sz w:val="22"/>
          <w:szCs w:val="22"/>
        </w:rPr>
        <w:t xml:space="preserve">8.1. Настоящий Договор может быть изменен по соглашению Сторон в случаях, предусмотренных </w:t>
      </w:r>
      <w:r>
        <w:rPr>
          <w:sz w:val="22"/>
          <w:szCs w:val="22"/>
        </w:rPr>
        <w:t>действующим законодательством Российской Федерации</w:t>
      </w:r>
      <w:r w:rsidRPr="00BE266A">
        <w:rPr>
          <w:sz w:val="22"/>
          <w:szCs w:val="22"/>
        </w:rPr>
        <w:t>.</w:t>
      </w:r>
    </w:p>
    <w:p w:rsidR="004D592C" w:rsidRDefault="004D592C" w:rsidP="004D592C">
      <w:pPr>
        <w:widowControl w:val="0"/>
        <w:ind w:firstLine="709"/>
        <w:rPr>
          <w:sz w:val="22"/>
          <w:szCs w:val="22"/>
        </w:rPr>
      </w:pPr>
      <w:r w:rsidRPr="00BE266A">
        <w:rPr>
          <w:sz w:val="22"/>
          <w:szCs w:val="22"/>
        </w:rPr>
        <w:t xml:space="preserve">8.2. Настоящий </w:t>
      </w:r>
      <w:proofErr w:type="gramStart"/>
      <w:r w:rsidRPr="00BE266A">
        <w:rPr>
          <w:sz w:val="22"/>
          <w:szCs w:val="22"/>
        </w:rPr>
        <w:t>Договор</w:t>
      </w:r>
      <w:proofErr w:type="gramEnd"/>
      <w:r w:rsidRPr="00BE266A">
        <w:rPr>
          <w:sz w:val="22"/>
          <w:szCs w:val="22"/>
        </w:rPr>
        <w:t xml:space="preserve"> может быть расторгнут по решению суда в случаях, предусмотренных </w:t>
      </w:r>
      <w:r>
        <w:rPr>
          <w:sz w:val="22"/>
          <w:szCs w:val="22"/>
        </w:rPr>
        <w:t>действующим законодательством Российской Федерации</w:t>
      </w:r>
      <w:r w:rsidRPr="00BE266A">
        <w:rPr>
          <w:sz w:val="22"/>
          <w:szCs w:val="22"/>
        </w:rPr>
        <w:t xml:space="preserve">, по соглашению Сторон или в связи с односторонним отказом Стороны от исполнения Договора в соответствии с </w:t>
      </w:r>
      <w:r>
        <w:rPr>
          <w:sz w:val="22"/>
          <w:szCs w:val="22"/>
        </w:rPr>
        <w:t>гражданским законодательством Российской Федерации</w:t>
      </w:r>
      <w:r w:rsidRPr="00BE266A">
        <w:rPr>
          <w:sz w:val="22"/>
          <w:szCs w:val="22"/>
        </w:rPr>
        <w:t>.</w:t>
      </w:r>
    </w:p>
    <w:p w:rsidR="004D592C" w:rsidRPr="00BE266A" w:rsidRDefault="004D592C" w:rsidP="004D592C">
      <w:pPr>
        <w:widowControl w:val="0"/>
        <w:ind w:firstLine="709"/>
        <w:rPr>
          <w:sz w:val="22"/>
          <w:szCs w:val="22"/>
        </w:rPr>
      </w:pPr>
    </w:p>
    <w:p w:rsidR="004D592C" w:rsidRPr="00BE266A" w:rsidRDefault="004D592C" w:rsidP="004D592C">
      <w:pPr>
        <w:widowControl w:val="0"/>
        <w:ind w:firstLine="709"/>
        <w:jc w:val="center"/>
        <w:rPr>
          <w:b/>
          <w:sz w:val="22"/>
          <w:szCs w:val="22"/>
        </w:rPr>
      </w:pPr>
      <w:r w:rsidRPr="00BE266A">
        <w:rPr>
          <w:b/>
          <w:sz w:val="22"/>
          <w:szCs w:val="22"/>
        </w:rPr>
        <w:t>9. Порядок урегулирования споров</w:t>
      </w:r>
    </w:p>
    <w:p w:rsidR="004D592C" w:rsidRPr="00BE266A" w:rsidRDefault="004D592C" w:rsidP="004D592C">
      <w:pPr>
        <w:widowControl w:val="0"/>
        <w:ind w:firstLine="709"/>
        <w:rPr>
          <w:sz w:val="22"/>
          <w:szCs w:val="22"/>
        </w:rPr>
      </w:pPr>
      <w:r w:rsidRPr="00BE266A">
        <w:rPr>
          <w:sz w:val="22"/>
          <w:szCs w:val="22"/>
        </w:rPr>
        <w:t>9.1. Претензионный порядок досудебного урегулирования споров, вытекающих из Договора, является для Сторон обязательным.</w:t>
      </w:r>
    </w:p>
    <w:p w:rsidR="004D592C" w:rsidRPr="00BE266A" w:rsidRDefault="004D592C" w:rsidP="004D592C">
      <w:pPr>
        <w:widowControl w:val="0"/>
        <w:ind w:firstLine="709"/>
        <w:rPr>
          <w:sz w:val="22"/>
          <w:szCs w:val="22"/>
        </w:rPr>
      </w:pPr>
      <w:r w:rsidRPr="00BE266A">
        <w:rPr>
          <w:sz w:val="22"/>
          <w:szCs w:val="22"/>
        </w:rPr>
        <w:t xml:space="preserve">9.2.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w:t>
      </w:r>
      <w:r w:rsidRPr="005E09A2">
        <w:rPr>
          <w:sz w:val="22"/>
          <w:szCs w:val="22"/>
        </w:rPr>
        <w:t>в разд</w:t>
      </w:r>
      <w:r>
        <w:rPr>
          <w:sz w:val="22"/>
          <w:szCs w:val="22"/>
        </w:rPr>
        <w:t>еле</w:t>
      </w:r>
      <w:r w:rsidRPr="005E09A2">
        <w:rPr>
          <w:sz w:val="22"/>
          <w:szCs w:val="22"/>
        </w:rPr>
        <w:t xml:space="preserve"> 1</w:t>
      </w:r>
      <w:r>
        <w:rPr>
          <w:sz w:val="22"/>
          <w:szCs w:val="22"/>
        </w:rPr>
        <w:t>3</w:t>
      </w:r>
      <w:r w:rsidRPr="00BE266A">
        <w:rPr>
          <w:sz w:val="22"/>
          <w:szCs w:val="22"/>
        </w:rPr>
        <w:t xml:space="preserve"> Договора.</w:t>
      </w:r>
    </w:p>
    <w:p w:rsidR="004D592C" w:rsidRPr="00BE266A" w:rsidRDefault="004D592C" w:rsidP="004D592C">
      <w:pPr>
        <w:widowControl w:val="0"/>
        <w:ind w:firstLine="709"/>
        <w:rPr>
          <w:sz w:val="22"/>
          <w:szCs w:val="22"/>
        </w:rPr>
      </w:pPr>
      <w:r w:rsidRPr="00BE266A">
        <w:rPr>
          <w:sz w:val="22"/>
          <w:szCs w:val="22"/>
        </w:rPr>
        <w:t>9.3. Допускается направление Сторонами претензионных писем иными способами: по факсу и элект</w:t>
      </w:r>
      <w:r>
        <w:rPr>
          <w:sz w:val="22"/>
          <w:szCs w:val="22"/>
        </w:rPr>
        <w:t>ронной почте, экспресс – почтой с подтверждением о прочтении.</w:t>
      </w:r>
    </w:p>
    <w:p w:rsidR="004D592C" w:rsidRDefault="004D592C" w:rsidP="004D592C">
      <w:pPr>
        <w:widowControl w:val="0"/>
        <w:ind w:firstLine="709"/>
        <w:rPr>
          <w:sz w:val="22"/>
          <w:szCs w:val="22"/>
        </w:rPr>
      </w:pPr>
      <w:r w:rsidRPr="00BE266A">
        <w:rPr>
          <w:sz w:val="22"/>
          <w:szCs w:val="22"/>
        </w:rPr>
        <w:t>9.</w:t>
      </w:r>
      <w:r>
        <w:rPr>
          <w:sz w:val="22"/>
          <w:szCs w:val="22"/>
        </w:rPr>
        <w:t>4</w:t>
      </w:r>
      <w:r w:rsidRPr="00BE266A">
        <w:rPr>
          <w:sz w:val="22"/>
          <w:szCs w:val="22"/>
        </w:rPr>
        <w:t xml:space="preserve">. В случае </w:t>
      </w:r>
      <w:proofErr w:type="spellStart"/>
      <w:r w:rsidRPr="00BE266A">
        <w:rPr>
          <w:sz w:val="22"/>
          <w:szCs w:val="22"/>
        </w:rPr>
        <w:t>неурегулирования</w:t>
      </w:r>
      <w:proofErr w:type="spellEnd"/>
      <w:r w:rsidRPr="00BE266A">
        <w:rPr>
          <w:sz w:val="22"/>
          <w:szCs w:val="22"/>
        </w:rPr>
        <w:t xml:space="preserve"> споров и разногласий в претензионном порядке они передаются на рассмотрение в </w:t>
      </w:r>
      <w:r w:rsidRPr="006F4266">
        <w:rPr>
          <w:b/>
          <w:sz w:val="22"/>
          <w:szCs w:val="22"/>
        </w:rPr>
        <w:t>Арбитражный суд Республики Мордовия</w:t>
      </w:r>
      <w:r w:rsidRPr="00BE266A">
        <w:rPr>
          <w:sz w:val="22"/>
          <w:szCs w:val="22"/>
        </w:rPr>
        <w:t>.</w:t>
      </w:r>
    </w:p>
    <w:p w:rsidR="004D592C" w:rsidRPr="00BE266A" w:rsidRDefault="004D592C" w:rsidP="004D592C">
      <w:pPr>
        <w:widowControl w:val="0"/>
        <w:ind w:firstLine="709"/>
        <w:rPr>
          <w:sz w:val="22"/>
          <w:szCs w:val="22"/>
        </w:rPr>
      </w:pPr>
    </w:p>
    <w:p w:rsidR="004D592C" w:rsidRPr="00BE266A" w:rsidRDefault="004D592C" w:rsidP="004D592C">
      <w:pPr>
        <w:widowControl w:val="0"/>
        <w:ind w:firstLine="709"/>
        <w:jc w:val="center"/>
        <w:rPr>
          <w:b/>
          <w:sz w:val="22"/>
          <w:szCs w:val="22"/>
        </w:rPr>
      </w:pPr>
      <w:r w:rsidRPr="00BE266A">
        <w:rPr>
          <w:b/>
          <w:sz w:val="22"/>
          <w:szCs w:val="22"/>
        </w:rPr>
        <w:t>10. Обстоятельства непреодолимой силы</w:t>
      </w:r>
    </w:p>
    <w:p w:rsidR="004D592C" w:rsidRPr="00BE266A" w:rsidRDefault="004D592C" w:rsidP="004D592C">
      <w:pPr>
        <w:widowControl w:val="0"/>
        <w:ind w:firstLine="709"/>
        <w:rPr>
          <w:sz w:val="22"/>
          <w:szCs w:val="22"/>
        </w:rPr>
      </w:pPr>
      <w:r w:rsidRPr="00BE266A">
        <w:rPr>
          <w:sz w:val="22"/>
          <w:szCs w:val="22"/>
        </w:rPr>
        <w:t xml:space="preserve">10.1. </w:t>
      </w:r>
      <w:proofErr w:type="gramStart"/>
      <w:r w:rsidRPr="00BE266A">
        <w:rPr>
          <w:sz w:val="22"/>
          <w:szCs w:val="22"/>
        </w:rPr>
        <w:t>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4D592C" w:rsidRPr="00BE266A" w:rsidRDefault="004D592C" w:rsidP="004D592C">
      <w:pPr>
        <w:widowControl w:val="0"/>
        <w:ind w:firstLine="709"/>
        <w:rPr>
          <w:sz w:val="22"/>
          <w:szCs w:val="22"/>
        </w:rPr>
      </w:pPr>
      <w:r w:rsidRPr="00BE266A">
        <w:rPr>
          <w:sz w:val="22"/>
          <w:szCs w:val="22"/>
        </w:rPr>
        <w:t>10.2.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4D592C" w:rsidRPr="00BE266A" w:rsidRDefault="004D592C" w:rsidP="004D592C">
      <w:pPr>
        <w:widowControl w:val="0"/>
        <w:ind w:firstLine="709"/>
        <w:rPr>
          <w:sz w:val="22"/>
          <w:szCs w:val="22"/>
        </w:rPr>
      </w:pPr>
      <w:r w:rsidRPr="00BE266A">
        <w:rPr>
          <w:sz w:val="22"/>
          <w:szCs w:val="22"/>
        </w:rPr>
        <w:t>10.3.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4D592C" w:rsidRDefault="004D592C" w:rsidP="004D592C">
      <w:pPr>
        <w:widowControl w:val="0"/>
        <w:ind w:firstLine="709"/>
        <w:jc w:val="center"/>
        <w:rPr>
          <w:b/>
          <w:sz w:val="22"/>
          <w:szCs w:val="22"/>
        </w:rPr>
      </w:pPr>
    </w:p>
    <w:p w:rsidR="008C167B" w:rsidRDefault="008C167B" w:rsidP="004D592C">
      <w:pPr>
        <w:widowControl w:val="0"/>
        <w:ind w:firstLine="709"/>
        <w:jc w:val="center"/>
        <w:rPr>
          <w:b/>
          <w:sz w:val="22"/>
          <w:szCs w:val="22"/>
        </w:rPr>
      </w:pPr>
    </w:p>
    <w:p w:rsidR="004D592C" w:rsidRPr="00BE266A" w:rsidRDefault="004D592C" w:rsidP="004D592C">
      <w:pPr>
        <w:widowControl w:val="0"/>
        <w:ind w:firstLine="709"/>
        <w:jc w:val="center"/>
        <w:rPr>
          <w:b/>
          <w:sz w:val="22"/>
          <w:szCs w:val="22"/>
        </w:rPr>
      </w:pPr>
      <w:r w:rsidRPr="00BE266A">
        <w:rPr>
          <w:b/>
          <w:sz w:val="22"/>
          <w:szCs w:val="22"/>
        </w:rPr>
        <w:t>11. Прочие условия</w:t>
      </w:r>
    </w:p>
    <w:p w:rsidR="004D592C" w:rsidRDefault="004D592C" w:rsidP="004D592C">
      <w:pPr>
        <w:widowControl w:val="0"/>
        <w:ind w:firstLine="709"/>
        <w:rPr>
          <w:sz w:val="22"/>
          <w:szCs w:val="22"/>
        </w:rPr>
      </w:pPr>
      <w:r w:rsidRPr="00BE266A">
        <w:rPr>
          <w:sz w:val="22"/>
          <w:szCs w:val="22"/>
        </w:rPr>
        <w:t>11.1. Любые изменения и дополнения по Договору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Договор.</w:t>
      </w:r>
    </w:p>
    <w:p w:rsidR="004D592C" w:rsidRDefault="004D592C" w:rsidP="004D592C">
      <w:pPr>
        <w:widowControl w:val="0"/>
        <w:ind w:firstLine="709"/>
        <w:rPr>
          <w:sz w:val="22"/>
          <w:szCs w:val="22"/>
        </w:rPr>
      </w:pPr>
      <w:r>
        <w:rPr>
          <w:sz w:val="22"/>
          <w:szCs w:val="22"/>
        </w:rPr>
        <w:t xml:space="preserve">11.2. </w:t>
      </w:r>
      <w:r w:rsidRPr="00643F53">
        <w:rPr>
          <w:sz w:val="22"/>
          <w:szCs w:val="22"/>
        </w:rPr>
        <w:t>В случае</w:t>
      </w:r>
      <w:proofErr w:type="gramStart"/>
      <w:r w:rsidRPr="00643F53">
        <w:rPr>
          <w:sz w:val="22"/>
          <w:szCs w:val="22"/>
        </w:rPr>
        <w:t>,</w:t>
      </w:r>
      <w:proofErr w:type="gramEnd"/>
      <w:r w:rsidRPr="00643F53">
        <w:rPr>
          <w:sz w:val="22"/>
          <w:szCs w:val="22"/>
        </w:rPr>
        <w:t xml:space="preserve"> если от Заказчика поступило письменное распоряжение или указание (в том числе содержащееся в чертежах, либо в технических условиях), которое ведет к пересмотру работ, предусмотренных Техническим заданием к настоящему Договору, Заказчик или Подрядчик имеют право на внесение изменений в настоящий Договор.</w:t>
      </w:r>
    </w:p>
    <w:p w:rsidR="004D592C" w:rsidRPr="00643F53" w:rsidRDefault="004D592C" w:rsidP="004D592C">
      <w:pPr>
        <w:widowControl w:val="0"/>
        <w:ind w:firstLine="709"/>
        <w:rPr>
          <w:sz w:val="22"/>
          <w:szCs w:val="22"/>
        </w:rPr>
      </w:pPr>
      <w:r>
        <w:rPr>
          <w:sz w:val="22"/>
          <w:szCs w:val="22"/>
        </w:rPr>
        <w:t xml:space="preserve">11.3. </w:t>
      </w:r>
      <w:r w:rsidRPr="00643F53">
        <w:rPr>
          <w:sz w:val="22"/>
          <w:szCs w:val="22"/>
        </w:rPr>
        <w:t>Стороны не вправе раскрывать третьим лицам представляемую друг другу юридическую, финансовую и иную информацию, связанную с заключением и исполнением настоящего Договора.</w:t>
      </w:r>
    </w:p>
    <w:p w:rsidR="004D592C" w:rsidRPr="00643F53" w:rsidRDefault="004D592C" w:rsidP="004D592C">
      <w:pPr>
        <w:widowControl w:val="0"/>
        <w:ind w:firstLine="709"/>
        <w:rPr>
          <w:sz w:val="22"/>
          <w:szCs w:val="22"/>
        </w:rPr>
      </w:pPr>
      <w:r w:rsidRPr="00643F53">
        <w:rPr>
          <w:sz w:val="22"/>
          <w:szCs w:val="22"/>
        </w:rPr>
        <w:t>11.</w:t>
      </w:r>
      <w:r>
        <w:rPr>
          <w:sz w:val="22"/>
          <w:szCs w:val="22"/>
        </w:rPr>
        <w:t>4</w:t>
      </w:r>
      <w:r w:rsidRPr="00643F53">
        <w:rPr>
          <w:sz w:val="22"/>
          <w:szCs w:val="22"/>
        </w:rPr>
        <w:t xml:space="preserve">. Подрядчик вправе привлекать к выполнению работ третьих лиц (субподрядчиков) при условии сохранения конфиденциальности получаемой от Заказчика информации, при этом Подрядчик несет ответственность за действия (бездействие) таких лиц как </w:t>
      </w:r>
      <w:proofErr w:type="gramStart"/>
      <w:r w:rsidRPr="00643F53">
        <w:rPr>
          <w:sz w:val="22"/>
          <w:szCs w:val="22"/>
        </w:rPr>
        <w:t>за</w:t>
      </w:r>
      <w:proofErr w:type="gramEnd"/>
      <w:r w:rsidRPr="00643F53">
        <w:rPr>
          <w:sz w:val="22"/>
          <w:szCs w:val="22"/>
        </w:rPr>
        <w:t xml:space="preserve"> свои собственные. </w:t>
      </w:r>
    </w:p>
    <w:p w:rsidR="004D592C" w:rsidRPr="00BE266A" w:rsidRDefault="004D592C" w:rsidP="004D592C">
      <w:pPr>
        <w:widowControl w:val="0"/>
        <w:ind w:firstLine="709"/>
        <w:rPr>
          <w:sz w:val="22"/>
          <w:szCs w:val="22"/>
        </w:rPr>
      </w:pPr>
      <w:r w:rsidRPr="00643F53">
        <w:rPr>
          <w:sz w:val="22"/>
          <w:szCs w:val="22"/>
        </w:rPr>
        <w:t>11.</w:t>
      </w:r>
      <w:r>
        <w:rPr>
          <w:sz w:val="22"/>
          <w:szCs w:val="22"/>
        </w:rPr>
        <w:t>5</w:t>
      </w:r>
      <w:r w:rsidRPr="00643F53">
        <w:rPr>
          <w:sz w:val="22"/>
          <w:szCs w:val="22"/>
        </w:rPr>
        <w:t>. Подрядчик представляет по запросу Заказчика в сроки, указанные в таком запросе, информацию о ходе исполнения обязательств по настоящему Договору.</w:t>
      </w:r>
    </w:p>
    <w:p w:rsidR="004D592C" w:rsidRPr="00BE266A" w:rsidRDefault="004D592C" w:rsidP="004D592C">
      <w:pPr>
        <w:widowControl w:val="0"/>
        <w:ind w:firstLine="709"/>
        <w:rPr>
          <w:sz w:val="22"/>
          <w:szCs w:val="22"/>
        </w:rPr>
      </w:pPr>
      <w:r w:rsidRPr="00BE266A">
        <w:rPr>
          <w:sz w:val="22"/>
          <w:szCs w:val="22"/>
        </w:rPr>
        <w:t>11.</w:t>
      </w:r>
      <w:r>
        <w:rPr>
          <w:sz w:val="22"/>
          <w:szCs w:val="22"/>
        </w:rPr>
        <w:t>6</w:t>
      </w:r>
      <w:r w:rsidRPr="00BE266A">
        <w:rPr>
          <w:sz w:val="22"/>
          <w:szCs w:val="22"/>
        </w:rPr>
        <w:t xml:space="preserve">. Стороны обязуются незамедлительно информировать друг друга о возникших затруднениях, которые могут привести к невыполнению отдельных условий Договора, для согласования и </w:t>
      </w:r>
      <w:proofErr w:type="gramStart"/>
      <w:r w:rsidRPr="00BE266A">
        <w:rPr>
          <w:sz w:val="22"/>
          <w:szCs w:val="22"/>
        </w:rPr>
        <w:t>принятия</w:t>
      </w:r>
      <w:proofErr w:type="gramEnd"/>
      <w:r w:rsidRPr="00BE266A">
        <w:rPr>
          <w:sz w:val="22"/>
          <w:szCs w:val="22"/>
        </w:rPr>
        <w:t xml:space="preserve"> необходимых мер.</w:t>
      </w:r>
    </w:p>
    <w:p w:rsidR="004D592C" w:rsidRPr="00BE266A" w:rsidRDefault="004D592C" w:rsidP="004D592C">
      <w:pPr>
        <w:widowControl w:val="0"/>
        <w:ind w:firstLine="709"/>
        <w:rPr>
          <w:sz w:val="22"/>
          <w:szCs w:val="22"/>
        </w:rPr>
      </w:pPr>
      <w:r w:rsidRPr="00BE266A">
        <w:rPr>
          <w:sz w:val="22"/>
          <w:szCs w:val="22"/>
        </w:rPr>
        <w:t>11.</w:t>
      </w:r>
      <w:r>
        <w:rPr>
          <w:sz w:val="22"/>
          <w:szCs w:val="22"/>
        </w:rPr>
        <w:t>7</w:t>
      </w:r>
      <w:r w:rsidRPr="00BE266A">
        <w:rPr>
          <w:sz w:val="22"/>
          <w:szCs w:val="22"/>
        </w:rPr>
        <w:t>. 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rsidR="004D592C" w:rsidRPr="00BE266A" w:rsidRDefault="004D592C" w:rsidP="004D592C">
      <w:pPr>
        <w:widowControl w:val="0"/>
        <w:ind w:firstLine="709"/>
        <w:rPr>
          <w:sz w:val="22"/>
          <w:szCs w:val="22"/>
        </w:rPr>
      </w:pPr>
      <w:r w:rsidRPr="00BE266A">
        <w:rPr>
          <w:sz w:val="22"/>
          <w:szCs w:val="22"/>
        </w:rPr>
        <w:t>11.</w:t>
      </w:r>
      <w:r>
        <w:rPr>
          <w:sz w:val="22"/>
          <w:szCs w:val="22"/>
        </w:rPr>
        <w:t>8</w:t>
      </w:r>
      <w:r w:rsidRPr="00BE266A">
        <w:rPr>
          <w:sz w:val="22"/>
          <w:szCs w:val="22"/>
        </w:rPr>
        <w:t xml:space="preserve">. Стороны обязаны извещать друг друга об изменениях своего адреса, номеров телефонов, иных реквизитов в срок </w:t>
      </w:r>
      <w:r w:rsidRPr="006F4266">
        <w:rPr>
          <w:b/>
          <w:sz w:val="22"/>
          <w:szCs w:val="22"/>
        </w:rPr>
        <w:t>не позднее 3 (Трех) дней</w:t>
      </w:r>
      <w:r w:rsidRPr="00BE266A">
        <w:rPr>
          <w:sz w:val="22"/>
          <w:szCs w:val="22"/>
        </w:rPr>
        <w:t xml:space="preserve"> с момента начала действий таких изменений.</w:t>
      </w:r>
    </w:p>
    <w:p w:rsidR="004D592C" w:rsidRDefault="004D592C" w:rsidP="004D592C">
      <w:pPr>
        <w:widowControl w:val="0"/>
        <w:ind w:firstLine="709"/>
        <w:rPr>
          <w:sz w:val="22"/>
          <w:szCs w:val="22"/>
        </w:rPr>
      </w:pPr>
      <w:r w:rsidRPr="00BE266A">
        <w:rPr>
          <w:sz w:val="22"/>
          <w:szCs w:val="22"/>
        </w:rPr>
        <w:t>11.</w:t>
      </w:r>
      <w:r>
        <w:rPr>
          <w:sz w:val="22"/>
          <w:szCs w:val="22"/>
        </w:rPr>
        <w:t>9</w:t>
      </w:r>
      <w:r w:rsidRPr="00BE266A">
        <w:rPr>
          <w:sz w:val="22"/>
          <w:szCs w:val="22"/>
        </w:rPr>
        <w:t xml:space="preserve">. Во всем остальном, что не предусмотрено Договором, Стороны руководствуются </w:t>
      </w:r>
      <w:r>
        <w:rPr>
          <w:sz w:val="22"/>
          <w:szCs w:val="22"/>
        </w:rPr>
        <w:t>действующим законодательством Российской Федерации</w:t>
      </w:r>
      <w:r w:rsidRPr="00BE266A">
        <w:rPr>
          <w:sz w:val="22"/>
          <w:szCs w:val="22"/>
        </w:rPr>
        <w:t>.</w:t>
      </w:r>
    </w:p>
    <w:p w:rsidR="004D592C" w:rsidRPr="00BE266A" w:rsidRDefault="004D592C" w:rsidP="004D592C">
      <w:pPr>
        <w:ind w:firstLine="709"/>
        <w:rPr>
          <w:sz w:val="22"/>
          <w:szCs w:val="22"/>
        </w:rPr>
      </w:pPr>
    </w:p>
    <w:p w:rsidR="004D592C" w:rsidRDefault="004D592C" w:rsidP="004D592C">
      <w:pPr>
        <w:jc w:val="center"/>
        <w:rPr>
          <w:b/>
          <w:sz w:val="22"/>
          <w:szCs w:val="22"/>
        </w:rPr>
      </w:pPr>
      <w:bookmarkStart w:id="2" w:name="Par147"/>
      <w:bookmarkEnd w:id="2"/>
      <w:r w:rsidRPr="00BE266A">
        <w:rPr>
          <w:b/>
          <w:sz w:val="22"/>
          <w:szCs w:val="22"/>
        </w:rPr>
        <w:t xml:space="preserve">12. </w:t>
      </w:r>
      <w:r>
        <w:rPr>
          <w:b/>
          <w:sz w:val="22"/>
          <w:szCs w:val="22"/>
        </w:rPr>
        <w:t>Приложения:</w:t>
      </w:r>
    </w:p>
    <w:p w:rsidR="004D592C" w:rsidRPr="00643F53" w:rsidRDefault="004D592C" w:rsidP="004D592C">
      <w:pPr>
        <w:ind w:firstLine="709"/>
        <w:rPr>
          <w:sz w:val="22"/>
          <w:szCs w:val="22"/>
        </w:rPr>
      </w:pPr>
      <w:r w:rsidRPr="00643F53">
        <w:rPr>
          <w:sz w:val="22"/>
          <w:szCs w:val="22"/>
        </w:rPr>
        <w:t>12.1 Приложение №1 Техническое задание</w:t>
      </w:r>
    </w:p>
    <w:p w:rsidR="004D592C" w:rsidRDefault="004D592C" w:rsidP="004D592C">
      <w:pPr>
        <w:ind w:firstLine="709"/>
        <w:rPr>
          <w:b/>
          <w:sz w:val="22"/>
          <w:szCs w:val="22"/>
        </w:rPr>
      </w:pPr>
      <w:r w:rsidRPr="00643F53">
        <w:rPr>
          <w:sz w:val="22"/>
          <w:szCs w:val="22"/>
        </w:rPr>
        <w:t>12.2. Приложение №2 Акт сдачи-приемки выполненных работ</w:t>
      </w:r>
    </w:p>
    <w:p w:rsidR="004D592C" w:rsidRDefault="004D592C" w:rsidP="004D592C">
      <w:pPr>
        <w:jc w:val="center"/>
        <w:rPr>
          <w:b/>
          <w:sz w:val="22"/>
          <w:szCs w:val="22"/>
        </w:rPr>
      </w:pPr>
    </w:p>
    <w:p w:rsidR="004D592C" w:rsidRPr="00BE266A" w:rsidRDefault="004D592C" w:rsidP="004D592C">
      <w:pPr>
        <w:jc w:val="center"/>
        <w:rPr>
          <w:b/>
          <w:sz w:val="22"/>
          <w:szCs w:val="22"/>
        </w:rPr>
      </w:pPr>
      <w:r>
        <w:rPr>
          <w:b/>
          <w:sz w:val="22"/>
          <w:szCs w:val="22"/>
        </w:rPr>
        <w:t>13.</w:t>
      </w:r>
      <w:r w:rsidRPr="00BE266A">
        <w:rPr>
          <w:b/>
          <w:sz w:val="22"/>
          <w:szCs w:val="22"/>
        </w:rPr>
        <w:t>Адреса и реквизиты Сторон</w:t>
      </w:r>
    </w:p>
    <w:p w:rsidR="004D592C" w:rsidRPr="00BE266A" w:rsidRDefault="004D592C" w:rsidP="004D592C">
      <w:pPr>
        <w:rPr>
          <w:sz w:val="22"/>
          <w:szCs w:val="22"/>
          <w:highlight w:val="yellow"/>
        </w:rPr>
      </w:pPr>
    </w:p>
    <w:tbl>
      <w:tblPr>
        <w:tblW w:w="102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35"/>
        <w:gridCol w:w="5070"/>
      </w:tblGrid>
      <w:tr w:rsidR="004D592C" w:rsidRPr="00BE266A" w:rsidTr="00262753">
        <w:tc>
          <w:tcPr>
            <w:tcW w:w="5135" w:type="dxa"/>
            <w:tcBorders>
              <w:top w:val="nil"/>
              <w:left w:val="nil"/>
              <w:bottom w:val="nil"/>
              <w:right w:val="nil"/>
            </w:tcBorders>
          </w:tcPr>
          <w:p w:rsidR="004D592C" w:rsidRPr="00517A0A" w:rsidRDefault="004D592C" w:rsidP="00262753">
            <w:pPr>
              <w:autoSpaceDE w:val="0"/>
              <w:autoSpaceDN w:val="0"/>
              <w:adjustRightInd w:val="0"/>
              <w:spacing w:line="276" w:lineRule="auto"/>
              <w:outlineLvl w:val="0"/>
              <w:rPr>
                <w:rFonts w:eastAsia="Calibri"/>
                <w:b/>
                <w:bCs/>
                <w:sz w:val="22"/>
              </w:rPr>
            </w:pPr>
            <w:r w:rsidRPr="00517A0A">
              <w:rPr>
                <w:rFonts w:eastAsia="Calibri"/>
                <w:b/>
                <w:bCs/>
                <w:sz w:val="22"/>
                <w:szCs w:val="22"/>
              </w:rPr>
              <w:t>Заказчик</w:t>
            </w:r>
          </w:p>
          <w:p w:rsidR="004D592C" w:rsidRPr="004645A3" w:rsidRDefault="004D592C" w:rsidP="00262753">
            <w:pPr>
              <w:rPr>
                <w:b/>
                <w:sz w:val="22"/>
                <w:szCs w:val="22"/>
              </w:rPr>
            </w:pPr>
            <w:r>
              <w:rPr>
                <w:b/>
                <w:sz w:val="22"/>
                <w:szCs w:val="22"/>
              </w:rPr>
              <w:t>Общество с ограниченной ответственностью</w:t>
            </w:r>
            <w:r w:rsidRPr="004645A3">
              <w:rPr>
                <w:b/>
                <w:sz w:val="22"/>
                <w:szCs w:val="22"/>
              </w:rPr>
              <w:t xml:space="preserve"> «Электротеплосеть»                                                </w:t>
            </w:r>
          </w:p>
          <w:p w:rsidR="008C167B" w:rsidRPr="00E54111" w:rsidRDefault="008C167B" w:rsidP="008C167B">
            <w:pPr>
              <w:pStyle w:val="aff6"/>
              <w:spacing w:after="0" w:line="240" w:lineRule="auto"/>
              <w:rPr>
                <w:rFonts w:ascii="Times New Roman" w:hAnsi="Times New Roman" w:cs="Times New Roman"/>
                <w:color w:val="000000"/>
                <w:sz w:val="23"/>
                <w:szCs w:val="23"/>
              </w:rPr>
            </w:pPr>
            <w:r w:rsidRPr="00E54111">
              <w:rPr>
                <w:rFonts w:ascii="Times New Roman" w:hAnsi="Times New Roman" w:cs="Times New Roman"/>
                <w:color w:val="000000"/>
                <w:sz w:val="23"/>
                <w:szCs w:val="23"/>
              </w:rPr>
              <w:t xml:space="preserve">Юридический адрес: 431110, РФ, Республика Мордовия, </w:t>
            </w:r>
            <w:proofErr w:type="spellStart"/>
            <w:r w:rsidRPr="00E54111">
              <w:rPr>
                <w:rFonts w:ascii="Times New Roman" w:hAnsi="Times New Roman" w:cs="Times New Roman"/>
                <w:color w:val="000000"/>
                <w:sz w:val="23"/>
                <w:szCs w:val="23"/>
              </w:rPr>
              <w:t>Зубово</w:t>
            </w:r>
            <w:proofErr w:type="spellEnd"/>
            <w:r w:rsidRPr="00E54111">
              <w:rPr>
                <w:rFonts w:ascii="Times New Roman" w:hAnsi="Times New Roman" w:cs="Times New Roman"/>
                <w:color w:val="000000"/>
                <w:sz w:val="23"/>
                <w:szCs w:val="23"/>
              </w:rPr>
              <w:t xml:space="preserve"> </w:t>
            </w:r>
            <w:proofErr w:type="gramStart"/>
            <w:r w:rsidRPr="00E54111">
              <w:rPr>
                <w:rFonts w:ascii="Times New Roman" w:hAnsi="Times New Roman" w:cs="Times New Roman"/>
                <w:color w:val="000000"/>
                <w:sz w:val="23"/>
                <w:szCs w:val="23"/>
              </w:rPr>
              <w:t>–П</w:t>
            </w:r>
            <w:proofErr w:type="gramEnd"/>
            <w:r w:rsidRPr="00E54111">
              <w:rPr>
                <w:rFonts w:ascii="Times New Roman" w:hAnsi="Times New Roman" w:cs="Times New Roman"/>
                <w:color w:val="000000"/>
                <w:sz w:val="23"/>
                <w:szCs w:val="23"/>
              </w:rPr>
              <w:t xml:space="preserve">олянский район, </w:t>
            </w:r>
            <w:proofErr w:type="spellStart"/>
            <w:r w:rsidRPr="00E54111">
              <w:rPr>
                <w:rFonts w:ascii="Times New Roman" w:hAnsi="Times New Roman" w:cs="Times New Roman"/>
                <w:color w:val="000000"/>
                <w:sz w:val="23"/>
                <w:szCs w:val="23"/>
              </w:rPr>
              <w:t>рп</w:t>
            </w:r>
            <w:proofErr w:type="spellEnd"/>
            <w:r w:rsidRPr="00E54111">
              <w:rPr>
                <w:rFonts w:ascii="Times New Roman" w:hAnsi="Times New Roman" w:cs="Times New Roman"/>
                <w:color w:val="000000"/>
                <w:sz w:val="23"/>
                <w:szCs w:val="23"/>
              </w:rPr>
              <w:t>. Зубова Поляна, ул. Советская, дом 70а</w:t>
            </w:r>
          </w:p>
          <w:p w:rsidR="008C167B" w:rsidRPr="00E54111" w:rsidRDefault="008C167B" w:rsidP="008C167B">
            <w:pPr>
              <w:pStyle w:val="aff6"/>
              <w:spacing w:after="0" w:line="240" w:lineRule="auto"/>
              <w:rPr>
                <w:rFonts w:ascii="Times New Roman" w:hAnsi="Times New Roman" w:cs="Times New Roman"/>
                <w:color w:val="000000"/>
                <w:sz w:val="23"/>
                <w:szCs w:val="23"/>
              </w:rPr>
            </w:pPr>
            <w:r w:rsidRPr="00E54111">
              <w:rPr>
                <w:rFonts w:ascii="Times New Roman" w:hAnsi="Times New Roman" w:cs="Times New Roman"/>
                <w:color w:val="000000"/>
                <w:sz w:val="23"/>
                <w:szCs w:val="23"/>
              </w:rPr>
              <w:t xml:space="preserve">Почтовый адрес: 431110, РФ, Республика Мордовия, </w:t>
            </w:r>
            <w:proofErr w:type="spellStart"/>
            <w:r w:rsidRPr="00E54111">
              <w:rPr>
                <w:rFonts w:ascii="Times New Roman" w:hAnsi="Times New Roman" w:cs="Times New Roman"/>
                <w:color w:val="000000"/>
                <w:sz w:val="23"/>
                <w:szCs w:val="23"/>
              </w:rPr>
              <w:t>Зубово</w:t>
            </w:r>
            <w:proofErr w:type="spellEnd"/>
            <w:r w:rsidRPr="00E54111">
              <w:rPr>
                <w:rFonts w:ascii="Times New Roman" w:hAnsi="Times New Roman" w:cs="Times New Roman"/>
                <w:color w:val="000000"/>
                <w:sz w:val="23"/>
                <w:szCs w:val="23"/>
              </w:rPr>
              <w:t xml:space="preserve"> </w:t>
            </w:r>
            <w:proofErr w:type="gramStart"/>
            <w:r w:rsidRPr="00E54111">
              <w:rPr>
                <w:rFonts w:ascii="Times New Roman" w:hAnsi="Times New Roman" w:cs="Times New Roman"/>
                <w:color w:val="000000"/>
                <w:sz w:val="23"/>
                <w:szCs w:val="23"/>
              </w:rPr>
              <w:t>–П</w:t>
            </w:r>
            <w:proofErr w:type="gramEnd"/>
            <w:r w:rsidRPr="00E54111">
              <w:rPr>
                <w:rFonts w:ascii="Times New Roman" w:hAnsi="Times New Roman" w:cs="Times New Roman"/>
                <w:color w:val="000000"/>
                <w:sz w:val="23"/>
                <w:szCs w:val="23"/>
              </w:rPr>
              <w:t xml:space="preserve">олянский район, </w:t>
            </w:r>
            <w:proofErr w:type="spellStart"/>
            <w:r w:rsidRPr="00E54111">
              <w:rPr>
                <w:rFonts w:ascii="Times New Roman" w:hAnsi="Times New Roman" w:cs="Times New Roman"/>
                <w:color w:val="000000"/>
                <w:sz w:val="23"/>
                <w:szCs w:val="23"/>
              </w:rPr>
              <w:t>рп</w:t>
            </w:r>
            <w:proofErr w:type="spellEnd"/>
            <w:r w:rsidRPr="00E54111">
              <w:rPr>
                <w:rFonts w:ascii="Times New Roman" w:hAnsi="Times New Roman" w:cs="Times New Roman"/>
                <w:color w:val="000000"/>
                <w:sz w:val="23"/>
                <w:szCs w:val="23"/>
              </w:rPr>
              <w:t>. Зубова Поляна, ул. Советская, дом 70а</w:t>
            </w:r>
          </w:p>
          <w:p w:rsidR="008C167B" w:rsidRPr="00E54111" w:rsidRDefault="008C167B" w:rsidP="008C167B">
            <w:pPr>
              <w:pStyle w:val="aff6"/>
              <w:spacing w:after="0" w:line="240" w:lineRule="auto"/>
              <w:rPr>
                <w:sz w:val="23"/>
                <w:szCs w:val="23"/>
              </w:rPr>
            </w:pPr>
            <w:r w:rsidRPr="00E54111">
              <w:rPr>
                <w:rFonts w:ascii="Times New Roman" w:hAnsi="Times New Roman" w:cs="Times New Roman"/>
                <w:color w:val="000000"/>
                <w:sz w:val="23"/>
                <w:szCs w:val="23"/>
              </w:rPr>
              <w:t>Телефон: 8(83458) 2-22-10</w:t>
            </w:r>
          </w:p>
          <w:p w:rsidR="008C167B" w:rsidRPr="00E54111" w:rsidRDefault="008C167B" w:rsidP="008C167B">
            <w:pPr>
              <w:pStyle w:val="aff6"/>
              <w:spacing w:after="0" w:line="240" w:lineRule="auto"/>
              <w:rPr>
                <w:sz w:val="23"/>
                <w:szCs w:val="23"/>
              </w:rPr>
            </w:pPr>
            <w:r w:rsidRPr="00E54111">
              <w:rPr>
                <w:rFonts w:ascii="Times New Roman" w:hAnsi="Times New Roman" w:cs="Times New Roman"/>
                <w:color w:val="000000"/>
                <w:sz w:val="23"/>
                <w:szCs w:val="23"/>
              </w:rPr>
              <w:t>Адрес электронной почты: elektrotszbv@mail.ru</w:t>
            </w:r>
          </w:p>
          <w:p w:rsidR="008C167B" w:rsidRPr="00E54111" w:rsidRDefault="008C167B" w:rsidP="008C167B">
            <w:pPr>
              <w:pStyle w:val="aff6"/>
              <w:spacing w:after="29" w:line="240" w:lineRule="auto"/>
              <w:jc w:val="both"/>
              <w:rPr>
                <w:sz w:val="23"/>
                <w:szCs w:val="23"/>
              </w:rPr>
            </w:pPr>
            <w:r w:rsidRPr="00E54111">
              <w:rPr>
                <w:rFonts w:ascii="Times New Roman" w:hAnsi="Times New Roman" w:cs="Times New Roman"/>
                <w:color w:val="000000"/>
                <w:sz w:val="23"/>
                <w:szCs w:val="23"/>
              </w:rPr>
              <w:t>ИНН 1308082103, КПП 130801001</w:t>
            </w:r>
          </w:p>
          <w:p w:rsidR="008C167B" w:rsidRPr="00E54111" w:rsidRDefault="008C167B" w:rsidP="008C167B">
            <w:pPr>
              <w:pStyle w:val="aff6"/>
              <w:spacing w:after="29" w:line="240" w:lineRule="auto"/>
              <w:jc w:val="both"/>
              <w:rPr>
                <w:sz w:val="23"/>
                <w:szCs w:val="23"/>
              </w:rPr>
            </w:pPr>
            <w:r w:rsidRPr="00E54111">
              <w:rPr>
                <w:rFonts w:ascii="Times New Roman" w:hAnsi="Times New Roman" w:cs="Times New Roman"/>
                <w:color w:val="000000"/>
                <w:sz w:val="23"/>
                <w:szCs w:val="23"/>
              </w:rPr>
              <w:t>ОГРН 1041302005360</w:t>
            </w:r>
          </w:p>
          <w:p w:rsidR="008C167B" w:rsidRPr="00E54111" w:rsidRDefault="008C167B" w:rsidP="008C167B">
            <w:pPr>
              <w:pStyle w:val="aff6"/>
              <w:spacing w:after="0" w:line="240" w:lineRule="auto"/>
              <w:jc w:val="both"/>
              <w:rPr>
                <w:rFonts w:ascii="Times New Roman" w:hAnsi="Times New Roman" w:cs="Times New Roman"/>
                <w:color w:val="000000"/>
                <w:sz w:val="23"/>
                <w:szCs w:val="23"/>
              </w:rPr>
            </w:pPr>
            <w:r w:rsidRPr="00E54111">
              <w:rPr>
                <w:rFonts w:ascii="Times New Roman" w:hAnsi="Times New Roman" w:cs="Times New Roman"/>
                <w:color w:val="000000"/>
                <w:sz w:val="23"/>
                <w:szCs w:val="23"/>
              </w:rPr>
              <w:t>Банковские реквизиты:</w:t>
            </w:r>
          </w:p>
          <w:p w:rsidR="008C167B" w:rsidRPr="00E54111" w:rsidRDefault="008C167B" w:rsidP="008C167B">
            <w:pPr>
              <w:pStyle w:val="aff6"/>
              <w:spacing w:after="0" w:line="240" w:lineRule="auto"/>
              <w:jc w:val="both"/>
              <w:rPr>
                <w:rFonts w:ascii="Times New Roman" w:hAnsi="Times New Roman" w:cs="Times New Roman"/>
                <w:color w:val="000000"/>
                <w:sz w:val="23"/>
                <w:szCs w:val="23"/>
              </w:rPr>
            </w:pPr>
            <w:r w:rsidRPr="00E54111">
              <w:rPr>
                <w:rFonts w:ascii="Times New Roman" w:hAnsi="Times New Roman" w:cs="Times New Roman"/>
                <w:color w:val="000000"/>
                <w:sz w:val="23"/>
                <w:szCs w:val="23"/>
              </w:rPr>
              <w:t xml:space="preserve"> Мордовское отделение №8589 ПАО Сбербанк г. Саранск, </w:t>
            </w:r>
          </w:p>
          <w:p w:rsidR="008C167B" w:rsidRPr="00E54111" w:rsidRDefault="008C167B" w:rsidP="008C167B">
            <w:pPr>
              <w:pStyle w:val="aff6"/>
              <w:spacing w:after="0" w:line="240" w:lineRule="auto"/>
              <w:jc w:val="both"/>
              <w:rPr>
                <w:sz w:val="23"/>
                <w:szCs w:val="23"/>
              </w:rPr>
            </w:pPr>
            <w:proofErr w:type="gramStart"/>
            <w:r w:rsidRPr="00E54111">
              <w:rPr>
                <w:rFonts w:ascii="Times New Roman" w:hAnsi="Times New Roman" w:cs="Times New Roman"/>
                <w:color w:val="000000"/>
                <w:sz w:val="23"/>
                <w:szCs w:val="23"/>
              </w:rPr>
              <w:t>р</w:t>
            </w:r>
            <w:proofErr w:type="gramEnd"/>
            <w:r w:rsidRPr="00E54111">
              <w:rPr>
                <w:rFonts w:ascii="Times New Roman" w:hAnsi="Times New Roman" w:cs="Times New Roman"/>
                <w:color w:val="000000"/>
                <w:sz w:val="23"/>
                <w:szCs w:val="23"/>
              </w:rPr>
              <w:t xml:space="preserve">/с 40702810339190100183 </w:t>
            </w:r>
          </w:p>
          <w:p w:rsidR="008C167B" w:rsidRPr="00E54111" w:rsidRDefault="008C167B" w:rsidP="008C167B">
            <w:pPr>
              <w:pStyle w:val="15"/>
              <w:autoSpaceDE w:val="0"/>
              <w:autoSpaceDN w:val="0"/>
              <w:adjustRightInd w:val="0"/>
              <w:ind w:left="0" w:firstLine="40"/>
              <w:outlineLvl w:val="0"/>
              <w:rPr>
                <w:b/>
                <w:bCs/>
                <w:iCs/>
                <w:color w:val="000000"/>
                <w:sz w:val="23"/>
                <w:szCs w:val="23"/>
              </w:rPr>
            </w:pPr>
            <w:r w:rsidRPr="00E54111">
              <w:rPr>
                <w:color w:val="000000"/>
                <w:sz w:val="23"/>
                <w:szCs w:val="23"/>
              </w:rPr>
              <w:t>к/с 30101810100000000615, БИК 0489526</w:t>
            </w:r>
            <w:r>
              <w:rPr>
                <w:color w:val="000000"/>
                <w:sz w:val="23"/>
                <w:szCs w:val="23"/>
              </w:rPr>
              <w:t>15</w:t>
            </w:r>
          </w:p>
          <w:p w:rsidR="004D592C" w:rsidRDefault="004D592C" w:rsidP="00262753">
            <w:pPr>
              <w:rPr>
                <w:sz w:val="22"/>
                <w:szCs w:val="22"/>
              </w:rPr>
            </w:pPr>
          </w:p>
          <w:p w:rsidR="004D592C" w:rsidRDefault="004D592C" w:rsidP="00262753">
            <w:pPr>
              <w:tabs>
                <w:tab w:val="left" w:pos="2880"/>
              </w:tabs>
              <w:rPr>
                <w:sz w:val="22"/>
                <w:szCs w:val="22"/>
              </w:rPr>
            </w:pPr>
          </w:p>
          <w:p w:rsidR="004D592C" w:rsidRDefault="004D592C" w:rsidP="00262753">
            <w:pPr>
              <w:tabs>
                <w:tab w:val="left" w:pos="2880"/>
              </w:tabs>
              <w:rPr>
                <w:sz w:val="22"/>
                <w:szCs w:val="22"/>
              </w:rPr>
            </w:pPr>
          </w:p>
          <w:p w:rsidR="004D592C" w:rsidRDefault="004D592C" w:rsidP="00262753">
            <w:pPr>
              <w:tabs>
                <w:tab w:val="left" w:pos="2880"/>
              </w:tabs>
              <w:rPr>
                <w:sz w:val="22"/>
                <w:szCs w:val="22"/>
              </w:rPr>
            </w:pPr>
          </w:p>
          <w:p w:rsidR="004D592C" w:rsidRDefault="004D592C" w:rsidP="00262753">
            <w:pPr>
              <w:shd w:val="clear" w:color="auto" w:fill="FFFFFF"/>
              <w:spacing w:line="264" w:lineRule="exact"/>
              <w:ind w:right="-140"/>
              <w:rPr>
                <w:spacing w:val="-10"/>
                <w:sz w:val="22"/>
                <w:szCs w:val="22"/>
              </w:rPr>
            </w:pPr>
          </w:p>
          <w:p w:rsidR="004D592C" w:rsidRDefault="004D592C" w:rsidP="00262753">
            <w:pPr>
              <w:shd w:val="clear" w:color="auto" w:fill="FFFFFF"/>
              <w:spacing w:line="264" w:lineRule="exact"/>
              <w:ind w:right="-140"/>
              <w:rPr>
                <w:spacing w:val="-10"/>
                <w:sz w:val="22"/>
                <w:szCs w:val="22"/>
              </w:rPr>
            </w:pPr>
          </w:p>
          <w:p w:rsidR="004D592C" w:rsidRDefault="004D592C" w:rsidP="00262753">
            <w:pPr>
              <w:rPr>
                <w:spacing w:val="-10"/>
                <w:sz w:val="22"/>
                <w:szCs w:val="22"/>
              </w:rPr>
            </w:pPr>
            <w:r>
              <w:rPr>
                <w:spacing w:val="-10"/>
                <w:sz w:val="22"/>
                <w:szCs w:val="22"/>
              </w:rPr>
              <w:t>________________________ /</w:t>
            </w:r>
            <w:proofErr w:type="spellStart"/>
            <w:r w:rsidR="00904F4F">
              <w:rPr>
                <w:spacing w:val="-10"/>
                <w:sz w:val="22"/>
                <w:szCs w:val="22"/>
              </w:rPr>
              <w:t>Чиняев</w:t>
            </w:r>
            <w:proofErr w:type="spellEnd"/>
            <w:r w:rsidR="00904F4F">
              <w:rPr>
                <w:spacing w:val="-10"/>
                <w:sz w:val="22"/>
                <w:szCs w:val="22"/>
              </w:rPr>
              <w:t xml:space="preserve"> А.А.</w:t>
            </w:r>
          </w:p>
          <w:p w:rsidR="004D592C" w:rsidRPr="00BE266A" w:rsidRDefault="004D592C" w:rsidP="00262753">
            <w:pPr>
              <w:rPr>
                <w:sz w:val="22"/>
              </w:rPr>
            </w:pPr>
            <w:r>
              <w:rPr>
                <w:spacing w:val="-10"/>
                <w:sz w:val="22"/>
                <w:szCs w:val="22"/>
              </w:rPr>
              <w:t>М.П.</w:t>
            </w:r>
          </w:p>
        </w:tc>
        <w:tc>
          <w:tcPr>
            <w:tcW w:w="5070" w:type="dxa"/>
            <w:tcBorders>
              <w:top w:val="nil"/>
              <w:left w:val="nil"/>
              <w:bottom w:val="nil"/>
              <w:right w:val="nil"/>
            </w:tcBorders>
          </w:tcPr>
          <w:p w:rsidR="004D592C" w:rsidRPr="00BE266A" w:rsidRDefault="004D592C" w:rsidP="00262753">
            <w:pPr>
              <w:rPr>
                <w:b/>
                <w:sz w:val="22"/>
              </w:rPr>
            </w:pPr>
            <w:r>
              <w:rPr>
                <w:b/>
                <w:sz w:val="22"/>
                <w:szCs w:val="22"/>
              </w:rPr>
              <w:t>Подрядчик</w:t>
            </w:r>
          </w:p>
          <w:p w:rsidR="004D592C" w:rsidRPr="00BE266A" w:rsidRDefault="004D592C" w:rsidP="00262753">
            <w:pPr>
              <w:pStyle w:val="afc"/>
            </w:pPr>
          </w:p>
          <w:p w:rsidR="004D592C" w:rsidRPr="00BE266A" w:rsidRDefault="004D592C" w:rsidP="00262753">
            <w:pPr>
              <w:pStyle w:val="afc"/>
            </w:pPr>
          </w:p>
          <w:p w:rsidR="004D592C" w:rsidRPr="00BE266A" w:rsidRDefault="004D592C" w:rsidP="00262753">
            <w:pPr>
              <w:pStyle w:val="afc"/>
            </w:pPr>
          </w:p>
          <w:p w:rsidR="004D592C" w:rsidRPr="00BE266A" w:rsidRDefault="004D592C" w:rsidP="00262753">
            <w:pPr>
              <w:pStyle w:val="afc"/>
            </w:pPr>
          </w:p>
          <w:p w:rsidR="004D592C" w:rsidRPr="00BE266A" w:rsidRDefault="004D592C" w:rsidP="00262753">
            <w:pPr>
              <w:pStyle w:val="afc"/>
            </w:pPr>
          </w:p>
          <w:p w:rsidR="004D592C" w:rsidRPr="00BE266A" w:rsidRDefault="004D592C" w:rsidP="00262753">
            <w:pPr>
              <w:pStyle w:val="afc"/>
            </w:pPr>
          </w:p>
          <w:p w:rsidR="004D592C" w:rsidRPr="00BE266A" w:rsidRDefault="004D592C" w:rsidP="00262753">
            <w:pPr>
              <w:pStyle w:val="afc"/>
            </w:pPr>
          </w:p>
          <w:p w:rsidR="004D592C" w:rsidRPr="00BE266A" w:rsidRDefault="004D592C" w:rsidP="00262753">
            <w:pPr>
              <w:pStyle w:val="afc"/>
            </w:pPr>
          </w:p>
          <w:p w:rsidR="004D592C" w:rsidRPr="00BE266A" w:rsidRDefault="004D592C" w:rsidP="00262753">
            <w:pPr>
              <w:pStyle w:val="afc"/>
            </w:pPr>
          </w:p>
          <w:p w:rsidR="004D592C" w:rsidRPr="00BE266A" w:rsidRDefault="004D592C" w:rsidP="00262753">
            <w:pPr>
              <w:pStyle w:val="afc"/>
            </w:pPr>
          </w:p>
          <w:p w:rsidR="004D592C" w:rsidRPr="00BE266A" w:rsidRDefault="004D592C" w:rsidP="00262753">
            <w:pPr>
              <w:pStyle w:val="afc"/>
            </w:pPr>
          </w:p>
          <w:p w:rsidR="004D592C" w:rsidRDefault="004D592C" w:rsidP="00262753">
            <w:pPr>
              <w:pStyle w:val="afc"/>
            </w:pPr>
          </w:p>
          <w:p w:rsidR="004D592C" w:rsidRPr="00BE266A" w:rsidRDefault="004D592C" w:rsidP="00262753">
            <w:pPr>
              <w:rPr>
                <w:sz w:val="22"/>
              </w:rPr>
            </w:pPr>
          </w:p>
          <w:p w:rsidR="004D592C" w:rsidRPr="00BE266A" w:rsidRDefault="004D592C" w:rsidP="00262753">
            <w:pPr>
              <w:rPr>
                <w:sz w:val="22"/>
              </w:rPr>
            </w:pPr>
            <w:r w:rsidRPr="00BE266A">
              <w:rPr>
                <w:sz w:val="22"/>
                <w:szCs w:val="22"/>
              </w:rPr>
              <w:t>_____________________</w:t>
            </w:r>
          </w:p>
          <w:p w:rsidR="004D592C" w:rsidRPr="00BE266A" w:rsidRDefault="004D592C" w:rsidP="00262753">
            <w:pPr>
              <w:rPr>
                <w:sz w:val="22"/>
              </w:rPr>
            </w:pPr>
            <w:r w:rsidRPr="00BE266A">
              <w:rPr>
                <w:sz w:val="22"/>
                <w:szCs w:val="22"/>
              </w:rPr>
              <w:t>М.П.</w:t>
            </w:r>
          </w:p>
          <w:p w:rsidR="004D592C" w:rsidRPr="00BE266A" w:rsidRDefault="004D592C" w:rsidP="00262753">
            <w:pPr>
              <w:rPr>
                <w:sz w:val="22"/>
              </w:rPr>
            </w:pPr>
          </w:p>
        </w:tc>
      </w:tr>
    </w:tbl>
    <w:p w:rsidR="004D592C" w:rsidRPr="00AF2A71" w:rsidRDefault="004D592C" w:rsidP="004D592C">
      <w:pPr>
        <w:rPr>
          <w:szCs w:val="20"/>
          <w:highlight w:val="yellow"/>
        </w:rPr>
        <w:sectPr w:rsidR="004D592C" w:rsidRPr="00AF2A71" w:rsidSect="00ED6415">
          <w:footerReference w:type="default" r:id="rId12"/>
          <w:pgSz w:w="11906" w:h="16838" w:code="9"/>
          <w:pgMar w:top="567" w:right="424" w:bottom="568" w:left="851" w:header="709" w:footer="0" w:gutter="0"/>
          <w:cols w:space="708"/>
          <w:titlePg/>
          <w:docGrid w:linePitch="360"/>
        </w:sectPr>
      </w:pPr>
    </w:p>
    <w:p w:rsidR="004D592C" w:rsidRPr="0046114E" w:rsidRDefault="004D592C" w:rsidP="004D592C">
      <w:pPr>
        <w:shd w:val="clear" w:color="auto" w:fill="FFFFFF"/>
        <w:autoSpaceDE w:val="0"/>
        <w:autoSpaceDN w:val="0"/>
        <w:adjustRightInd w:val="0"/>
        <w:jc w:val="right"/>
        <w:rPr>
          <w:b/>
          <w:sz w:val="22"/>
          <w:szCs w:val="22"/>
        </w:rPr>
      </w:pPr>
      <w:r w:rsidRPr="0046114E">
        <w:rPr>
          <w:b/>
          <w:sz w:val="22"/>
          <w:szCs w:val="22"/>
        </w:rPr>
        <w:lastRenderedPageBreak/>
        <w:t>Приложение №1</w:t>
      </w:r>
    </w:p>
    <w:p w:rsidR="004D592C" w:rsidRPr="0046114E" w:rsidRDefault="004D592C" w:rsidP="004D592C">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4D592C" w:rsidRPr="0046114E" w:rsidRDefault="004D592C" w:rsidP="004D592C">
      <w:pPr>
        <w:shd w:val="clear" w:color="auto" w:fill="FFFFFF"/>
        <w:autoSpaceDE w:val="0"/>
        <w:autoSpaceDN w:val="0"/>
        <w:adjustRightInd w:val="0"/>
        <w:jc w:val="right"/>
        <w:rPr>
          <w:sz w:val="22"/>
          <w:szCs w:val="22"/>
        </w:rPr>
      </w:pPr>
      <w:r w:rsidRPr="0046114E">
        <w:rPr>
          <w:sz w:val="22"/>
          <w:szCs w:val="22"/>
        </w:rPr>
        <w:t xml:space="preserve">     от "___" _____________ 20</w:t>
      </w:r>
      <w:r>
        <w:rPr>
          <w:sz w:val="22"/>
          <w:szCs w:val="22"/>
        </w:rPr>
        <w:t>2</w:t>
      </w:r>
      <w:r w:rsidR="008C167B">
        <w:rPr>
          <w:sz w:val="22"/>
          <w:szCs w:val="22"/>
        </w:rPr>
        <w:t>3</w:t>
      </w:r>
      <w:r w:rsidRPr="0046114E">
        <w:rPr>
          <w:sz w:val="22"/>
          <w:szCs w:val="22"/>
        </w:rPr>
        <w:t xml:space="preserve"> года</w:t>
      </w:r>
    </w:p>
    <w:p w:rsidR="004D592C" w:rsidRDefault="004D592C" w:rsidP="004D592C">
      <w:pPr>
        <w:pStyle w:val="a9"/>
        <w:jc w:val="right"/>
      </w:pPr>
    </w:p>
    <w:p w:rsidR="004D592C" w:rsidRDefault="004D592C" w:rsidP="004D592C">
      <w:pPr>
        <w:pStyle w:val="a9"/>
        <w:jc w:val="right"/>
      </w:pPr>
    </w:p>
    <w:p w:rsidR="004D592C" w:rsidRPr="00643F53" w:rsidRDefault="004D592C" w:rsidP="004D592C">
      <w:pPr>
        <w:spacing w:after="60"/>
        <w:contextualSpacing/>
        <w:jc w:val="center"/>
        <w:rPr>
          <w:b/>
          <w:sz w:val="20"/>
          <w:szCs w:val="20"/>
        </w:rPr>
      </w:pPr>
      <w:r w:rsidRPr="00643F53">
        <w:rPr>
          <w:b/>
          <w:sz w:val="20"/>
          <w:szCs w:val="20"/>
        </w:rPr>
        <w:t>Техническое задание</w:t>
      </w:r>
    </w:p>
    <w:p w:rsidR="004D592C" w:rsidRPr="00DD3BD5" w:rsidRDefault="004D592C" w:rsidP="004D592C">
      <w:pPr>
        <w:spacing w:after="60"/>
        <w:contextualSpacing/>
        <w:jc w:val="right"/>
        <w:rPr>
          <w:sz w:val="20"/>
          <w:szCs w:val="20"/>
        </w:rPr>
      </w:pPr>
    </w:p>
    <w:p w:rsidR="004D592C" w:rsidRPr="00DD3BD5" w:rsidRDefault="004D592C" w:rsidP="004D592C">
      <w:pPr>
        <w:spacing w:after="60"/>
        <w:contextualSpacing/>
        <w:jc w:val="right"/>
        <w:rPr>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Default="004D592C" w:rsidP="004D592C">
      <w:pPr>
        <w:pStyle w:val="a9"/>
        <w:jc w:val="right"/>
      </w:pPr>
    </w:p>
    <w:p w:rsidR="004D592C" w:rsidRDefault="004D592C" w:rsidP="004D592C">
      <w:pPr>
        <w:pStyle w:val="a9"/>
        <w:jc w:val="right"/>
      </w:pPr>
    </w:p>
    <w:p w:rsidR="004D592C" w:rsidRDefault="004D592C" w:rsidP="004D592C">
      <w:pPr>
        <w:pStyle w:val="a9"/>
        <w:jc w:val="right"/>
      </w:pPr>
    </w:p>
    <w:p w:rsidR="004D592C" w:rsidRDefault="004D592C" w:rsidP="004D592C">
      <w:pPr>
        <w:pStyle w:val="a9"/>
        <w:jc w:val="right"/>
      </w:pPr>
    </w:p>
    <w:p w:rsidR="004D592C" w:rsidRDefault="004D592C" w:rsidP="004D592C">
      <w:pPr>
        <w:pStyle w:val="a9"/>
        <w:jc w:val="right"/>
      </w:pPr>
    </w:p>
    <w:p w:rsidR="004D592C" w:rsidRDefault="004D592C" w:rsidP="004D592C">
      <w:pPr>
        <w:pStyle w:val="a9"/>
      </w:pPr>
    </w:p>
    <w:p w:rsidR="004D592C" w:rsidRDefault="004D592C" w:rsidP="004D592C">
      <w:pPr>
        <w:tabs>
          <w:tab w:val="left" w:pos="720"/>
        </w:tabs>
        <w:suppressAutoHyphens/>
        <w:rPr>
          <w:b/>
          <w:sz w:val="20"/>
          <w:szCs w:val="20"/>
        </w:rPr>
      </w:pPr>
    </w:p>
    <w:p w:rsidR="004D592C" w:rsidRPr="0046114E" w:rsidRDefault="004D592C" w:rsidP="004D592C">
      <w:pPr>
        <w:shd w:val="clear" w:color="auto" w:fill="FFFFFF"/>
        <w:autoSpaceDE w:val="0"/>
        <w:autoSpaceDN w:val="0"/>
        <w:adjustRightInd w:val="0"/>
        <w:jc w:val="right"/>
        <w:rPr>
          <w:b/>
          <w:sz w:val="22"/>
          <w:szCs w:val="22"/>
        </w:rPr>
      </w:pPr>
      <w:r>
        <w:rPr>
          <w:b/>
          <w:sz w:val="20"/>
          <w:szCs w:val="20"/>
        </w:rPr>
        <w:br w:type="page"/>
      </w:r>
      <w:r w:rsidRPr="0046114E">
        <w:rPr>
          <w:b/>
          <w:sz w:val="22"/>
          <w:szCs w:val="22"/>
        </w:rPr>
        <w:lastRenderedPageBreak/>
        <w:t>Приложение №</w:t>
      </w:r>
      <w:r>
        <w:rPr>
          <w:b/>
          <w:sz w:val="22"/>
          <w:szCs w:val="22"/>
        </w:rPr>
        <w:t>2</w:t>
      </w:r>
    </w:p>
    <w:p w:rsidR="004D592C" w:rsidRPr="0046114E" w:rsidRDefault="004D592C" w:rsidP="004D592C">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4D592C" w:rsidRPr="00643F53" w:rsidRDefault="004D592C" w:rsidP="004D592C">
      <w:pPr>
        <w:pStyle w:val="aff5"/>
        <w:spacing w:after="0"/>
        <w:ind w:firstLine="6804"/>
        <w:jc w:val="right"/>
      </w:pPr>
      <w:r w:rsidRPr="0046114E">
        <w:t xml:space="preserve">     </w:t>
      </w:r>
      <w:r w:rsidRPr="0046114E">
        <w:t>от</w:t>
      </w:r>
      <w:r w:rsidRPr="0046114E">
        <w:t xml:space="preserve"> "___" _____________ 20</w:t>
      </w:r>
      <w:r>
        <w:t>2</w:t>
      </w:r>
      <w:r w:rsidR="008C167B">
        <w:t>3</w:t>
      </w:r>
      <w:r w:rsidRPr="0046114E">
        <w:t xml:space="preserve"> </w:t>
      </w:r>
      <w:r w:rsidRPr="0046114E">
        <w:t>года</w:t>
      </w:r>
    </w:p>
    <w:p w:rsidR="004D592C" w:rsidRPr="00643F53" w:rsidRDefault="004D592C" w:rsidP="004D592C">
      <w:pPr>
        <w:widowControl w:val="0"/>
        <w:autoSpaceDN w:val="0"/>
        <w:adjustRightInd w:val="0"/>
        <w:spacing w:line="200" w:lineRule="atLeast"/>
        <w:jc w:val="left"/>
        <w:rPr>
          <w:kern w:val="1"/>
        </w:rPr>
      </w:pPr>
    </w:p>
    <w:p w:rsidR="004D592C" w:rsidRPr="00643F53" w:rsidRDefault="004D592C" w:rsidP="004D592C">
      <w:pPr>
        <w:widowControl w:val="0"/>
        <w:autoSpaceDN w:val="0"/>
        <w:adjustRightInd w:val="0"/>
        <w:spacing w:line="200" w:lineRule="atLeast"/>
        <w:jc w:val="center"/>
        <w:rPr>
          <w:kern w:val="1"/>
        </w:rPr>
      </w:pPr>
      <w:r w:rsidRPr="00643F53">
        <w:rPr>
          <w:b/>
          <w:color w:val="000000"/>
          <w:kern w:val="1"/>
        </w:rPr>
        <w:t>Акт сдачи-приемки выполненных работ</w:t>
      </w:r>
    </w:p>
    <w:p w:rsidR="004D592C" w:rsidRPr="00643F53" w:rsidRDefault="004D592C" w:rsidP="004D592C">
      <w:pPr>
        <w:widowControl w:val="0"/>
        <w:autoSpaceDN w:val="0"/>
        <w:adjustRightInd w:val="0"/>
        <w:spacing w:line="200" w:lineRule="atLeast"/>
        <w:jc w:val="center"/>
        <w:rPr>
          <w:kern w:val="1"/>
        </w:rPr>
      </w:pPr>
      <w:r w:rsidRPr="00643F53">
        <w:rPr>
          <w:color w:val="000000"/>
          <w:kern w:val="1"/>
        </w:rPr>
        <w:t>(форма)</w:t>
      </w:r>
    </w:p>
    <w:p w:rsidR="004D592C" w:rsidRPr="00643F53" w:rsidRDefault="004D592C" w:rsidP="004D592C">
      <w:pPr>
        <w:widowControl w:val="0"/>
        <w:autoSpaceDN w:val="0"/>
        <w:adjustRightInd w:val="0"/>
        <w:spacing w:line="200" w:lineRule="atLeast"/>
        <w:rPr>
          <w:kern w:val="1"/>
        </w:rPr>
      </w:pPr>
      <w:r w:rsidRPr="00643F53">
        <w:rPr>
          <w:color w:val="000000"/>
          <w:kern w:val="1"/>
        </w:rPr>
        <w:t>р. п. Зубова Поляна</w:t>
      </w:r>
      <w:r w:rsidRPr="00643F53">
        <w:rPr>
          <w:color w:val="000000"/>
          <w:kern w:val="1"/>
        </w:rPr>
        <w:tab/>
      </w:r>
      <w:r w:rsidRPr="00643F53">
        <w:rPr>
          <w:color w:val="000000"/>
          <w:kern w:val="1"/>
        </w:rPr>
        <w:tab/>
      </w:r>
      <w:r w:rsidRPr="00643F53">
        <w:rPr>
          <w:color w:val="000000"/>
          <w:kern w:val="1"/>
        </w:rPr>
        <w:tab/>
      </w:r>
      <w:r w:rsidRPr="00643F53">
        <w:rPr>
          <w:color w:val="000000"/>
          <w:kern w:val="1"/>
        </w:rPr>
        <w:tab/>
        <w:t xml:space="preserve">                                                </w:t>
      </w:r>
      <w:r w:rsidRPr="00643F53">
        <w:rPr>
          <w:kern w:val="1"/>
        </w:rPr>
        <w:t>«__» __________ 202</w:t>
      </w:r>
      <w:r w:rsidR="008C167B">
        <w:rPr>
          <w:kern w:val="1"/>
        </w:rPr>
        <w:t>3</w:t>
      </w:r>
      <w:r w:rsidRPr="00643F53">
        <w:rPr>
          <w:kern w:val="1"/>
        </w:rPr>
        <w:t>  г.</w:t>
      </w:r>
    </w:p>
    <w:p w:rsidR="004D592C" w:rsidRPr="00643F53" w:rsidRDefault="004D592C" w:rsidP="004D592C">
      <w:pPr>
        <w:widowControl w:val="0"/>
        <w:autoSpaceDN w:val="0"/>
        <w:adjustRightInd w:val="0"/>
        <w:spacing w:line="200" w:lineRule="atLeast"/>
        <w:rPr>
          <w:kern w:val="1"/>
        </w:rPr>
      </w:pPr>
    </w:p>
    <w:p w:rsidR="004D592C" w:rsidRPr="00643F53" w:rsidRDefault="004D592C" w:rsidP="004D592C">
      <w:pPr>
        <w:widowControl w:val="0"/>
        <w:autoSpaceDN w:val="0"/>
        <w:adjustRightInd w:val="0"/>
        <w:spacing w:line="200" w:lineRule="atLeast"/>
        <w:ind w:firstLine="720"/>
        <w:rPr>
          <w:spacing w:val="-2"/>
          <w:kern w:val="1"/>
          <w:szCs w:val="22"/>
        </w:rPr>
      </w:pPr>
      <w:proofErr w:type="gramStart"/>
      <w:r w:rsidRPr="00643F53">
        <w:rPr>
          <w:rFonts w:cs="Calibri"/>
          <w:spacing w:val="-2"/>
          <w:kern w:val="1"/>
        </w:rPr>
        <w:t>Общество с ограниченной ответственностью «Электротеплосеть», именуемое в дальнейшем «Заказчик», в лице Генерального директора Трусова Юрия Евгеньевича, действующего на основании Устава, с одной стороны, и _____________________________ в лице _______________, действующего на основании ______, именуемое в дальнейшем «Подрядчик», с другой стороны, далее совместно именуемые «Стороны», руководствуясь Гражданским кодексом Российской Федерации (далее – ГК РФ), в соответствии с Федеральным законом от 18 июля 2011 года № 223-ФЗ «О</w:t>
      </w:r>
      <w:proofErr w:type="gramEnd"/>
      <w:r w:rsidRPr="00643F53">
        <w:rPr>
          <w:rFonts w:cs="Calibri"/>
          <w:spacing w:val="-2"/>
          <w:kern w:val="1"/>
        </w:rPr>
        <w:t xml:space="preserve"> закупках товаров, работ, услуг отдельными видами юридических лиц», положением Постановления Правительства РФ от 16 февраля 2008 г. № 87 «О составе разделов проектной документации и требованиях к их содержанию», на основании результатов закупки путем проведения открытого </w:t>
      </w:r>
      <w:r>
        <w:rPr>
          <w:rFonts w:cs="Calibri"/>
          <w:spacing w:val="-2"/>
          <w:kern w:val="1"/>
        </w:rPr>
        <w:t>запроса котировок</w:t>
      </w:r>
      <w:r w:rsidRPr="00643F53">
        <w:rPr>
          <w:rFonts w:cs="Calibri"/>
          <w:spacing w:val="-2"/>
          <w:kern w:val="1"/>
        </w:rPr>
        <w:t xml:space="preserve"> в электронной форме №_____________, что отражено в протоколе </w:t>
      </w:r>
      <w:proofErr w:type="gramStart"/>
      <w:r w:rsidRPr="00643F53">
        <w:rPr>
          <w:rFonts w:cs="Calibri"/>
          <w:spacing w:val="-2"/>
          <w:kern w:val="1"/>
        </w:rPr>
        <w:t>от</w:t>
      </w:r>
      <w:proofErr w:type="gramEnd"/>
      <w:r w:rsidRPr="00643F53">
        <w:rPr>
          <w:rFonts w:cs="Calibri"/>
          <w:spacing w:val="-2"/>
          <w:kern w:val="1"/>
        </w:rPr>
        <w:t xml:space="preserve"> __________, </w:t>
      </w:r>
      <w:r>
        <w:rPr>
          <w:rFonts w:cs="Calibri"/>
          <w:spacing w:val="-2"/>
          <w:kern w:val="1"/>
        </w:rPr>
        <w:t>составили настоящий акт о нижеследующем</w:t>
      </w:r>
      <w:r w:rsidRPr="00643F53">
        <w:rPr>
          <w:rFonts w:cs="Calibri"/>
          <w:spacing w:val="-2"/>
          <w:kern w:val="1"/>
        </w:rPr>
        <w:t>:</w:t>
      </w:r>
    </w:p>
    <w:p w:rsidR="004D592C" w:rsidRPr="00643F53" w:rsidRDefault="004D592C" w:rsidP="004D592C">
      <w:pPr>
        <w:widowControl w:val="0"/>
        <w:autoSpaceDN w:val="0"/>
        <w:adjustRightInd w:val="0"/>
        <w:spacing w:line="200" w:lineRule="atLeast"/>
        <w:rPr>
          <w:kern w:val="1"/>
        </w:rPr>
      </w:pPr>
      <w:r w:rsidRPr="00643F53">
        <w:rPr>
          <w:kern w:val="1"/>
        </w:rPr>
        <w:t xml:space="preserve">1. В соответствии с </w:t>
      </w:r>
      <w:r>
        <w:rPr>
          <w:kern w:val="1"/>
        </w:rPr>
        <w:t>Договором №____________________</w:t>
      </w:r>
      <w:r w:rsidRPr="00643F53">
        <w:rPr>
          <w:kern w:val="1"/>
        </w:rPr>
        <w:t> от «__» __________ 202</w:t>
      </w:r>
      <w:r>
        <w:rPr>
          <w:kern w:val="1"/>
        </w:rPr>
        <w:t>1</w:t>
      </w:r>
      <w:r w:rsidRPr="00643F53">
        <w:rPr>
          <w:kern w:val="1"/>
        </w:rPr>
        <w:t xml:space="preserve">  г. (далее -  </w:t>
      </w:r>
      <w:r>
        <w:rPr>
          <w:kern w:val="1"/>
        </w:rPr>
        <w:t>Договор</w:t>
      </w:r>
      <w:r w:rsidRPr="00643F53">
        <w:rPr>
          <w:kern w:val="1"/>
        </w:rPr>
        <w:t>) Подрядчик выполнил обязательства, а именно: ___________________________________________________________________________</w:t>
      </w:r>
    </w:p>
    <w:p w:rsidR="004D592C" w:rsidRPr="00643F53" w:rsidRDefault="004D592C" w:rsidP="004D592C">
      <w:pPr>
        <w:widowControl w:val="0"/>
        <w:autoSpaceDN w:val="0"/>
        <w:adjustRightInd w:val="0"/>
        <w:spacing w:line="200" w:lineRule="atLeast"/>
        <w:rPr>
          <w:kern w:val="1"/>
        </w:rPr>
      </w:pPr>
      <w:r w:rsidRPr="00643F53">
        <w:rPr>
          <w:kern w:val="1"/>
        </w:rPr>
        <w:t>________________________________________________________________________</w:t>
      </w:r>
    </w:p>
    <w:p w:rsidR="004D592C" w:rsidRPr="00643F53" w:rsidRDefault="004D592C" w:rsidP="004D592C">
      <w:pPr>
        <w:widowControl w:val="0"/>
        <w:autoSpaceDN w:val="0"/>
        <w:adjustRightInd w:val="0"/>
        <w:spacing w:line="200" w:lineRule="atLeast"/>
        <w:rPr>
          <w:kern w:val="1"/>
        </w:rPr>
      </w:pPr>
      <w:r w:rsidRPr="00643F53">
        <w:rPr>
          <w:kern w:val="1"/>
        </w:rPr>
        <w:t xml:space="preserve">2. Фактическое качество выполненных работ соответствует (не соответствует) требованиям </w:t>
      </w:r>
      <w:r>
        <w:rPr>
          <w:kern w:val="1"/>
        </w:rPr>
        <w:t>Договора</w:t>
      </w:r>
      <w:r w:rsidRPr="00643F53">
        <w:rPr>
          <w:kern w:val="1"/>
        </w:rPr>
        <w:t>: ___________________________________________________</w:t>
      </w:r>
    </w:p>
    <w:p w:rsidR="004D592C" w:rsidRPr="00643F53" w:rsidRDefault="004D592C" w:rsidP="004D592C">
      <w:pPr>
        <w:widowControl w:val="0"/>
        <w:autoSpaceDN w:val="0"/>
        <w:adjustRightInd w:val="0"/>
        <w:spacing w:line="200" w:lineRule="atLeast"/>
        <w:rPr>
          <w:kern w:val="1"/>
        </w:rPr>
      </w:pPr>
      <w:r w:rsidRPr="00643F53">
        <w:rPr>
          <w:kern w:val="1"/>
        </w:rPr>
        <w:t>________________________________________________________________________</w:t>
      </w:r>
    </w:p>
    <w:p w:rsidR="004D592C" w:rsidRPr="00643F53" w:rsidRDefault="004D592C" w:rsidP="004D592C">
      <w:pPr>
        <w:widowControl w:val="0"/>
        <w:autoSpaceDN w:val="0"/>
        <w:adjustRightInd w:val="0"/>
        <w:spacing w:line="200" w:lineRule="atLeast"/>
        <w:rPr>
          <w:kern w:val="1"/>
        </w:rPr>
      </w:pPr>
      <w:r w:rsidRPr="00643F53">
        <w:rPr>
          <w:kern w:val="1"/>
        </w:rPr>
        <w:t xml:space="preserve">3. Вышеуказанные работы согласно </w:t>
      </w:r>
      <w:r>
        <w:rPr>
          <w:kern w:val="1"/>
        </w:rPr>
        <w:t>Договору</w:t>
      </w:r>
      <w:r w:rsidRPr="00643F53">
        <w:rPr>
          <w:kern w:val="1"/>
        </w:rPr>
        <w:t xml:space="preserve"> должны быть выполнены «__» __________ 20__  г.,   фактически   выполнены «__» _____ 20__  г.</w:t>
      </w:r>
    </w:p>
    <w:p w:rsidR="004D592C" w:rsidRPr="00643F53" w:rsidRDefault="004D592C" w:rsidP="004D592C">
      <w:pPr>
        <w:widowControl w:val="0"/>
        <w:autoSpaceDN w:val="0"/>
        <w:adjustRightInd w:val="0"/>
        <w:spacing w:line="200" w:lineRule="atLeast"/>
        <w:rPr>
          <w:kern w:val="1"/>
        </w:rPr>
      </w:pPr>
    </w:p>
    <w:p w:rsidR="004D592C" w:rsidRPr="00643F53" w:rsidRDefault="004D592C" w:rsidP="004D592C">
      <w:pPr>
        <w:widowControl w:val="0"/>
        <w:autoSpaceDN w:val="0"/>
        <w:adjustRightInd w:val="0"/>
        <w:spacing w:line="200" w:lineRule="atLeast"/>
        <w:rPr>
          <w:kern w:val="1"/>
        </w:rPr>
      </w:pPr>
      <w:r w:rsidRPr="00643F53">
        <w:rPr>
          <w:kern w:val="1"/>
        </w:rPr>
        <w:t xml:space="preserve">4. Сумма, подлежащая оплате Подрядчику в соответствии с условиями </w:t>
      </w:r>
      <w:r>
        <w:rPr>
          <w:kern w:val="1"/>
        </w:rPr>
        <w:t>Договора</w:t>
      </w:r>
      <w:r w:rsidRPr="00643F53">
        <w:rPr>
          <w:kern w:val="1"/>
        </w:rPr>
        <w:t xml:space="preserve"> ________________________________________________________________________.</w:t>
      </w:r>
    </w:p>
    <w:p w:rsidR="004D592C" w:rsidRPr="00643F53" w:rsidRDefault="004D592C" w:rsidP="004D592C">
      <w:pPr>
        <w:widowControl w:val="0"/>
        <w:autoSpaceDN w:val="0"/>
        <w:adjustRightInd w:val="0"/>
        <w:spacing w:line="200" w:lineRule="atLeast"/>
        <w:rPr>
          <w:kern w:val="1"/>
        </w:rPr>
      </w:pPr>
      <w:r w:rsidRPr="00643F53">
        <w:rPr>
          <w:kern w:val="1"/>
        </w:rPr>
        <w:t xml:space="preserve">5. Результаты выполненных работ по </w:t>
      </w:r>
      <w:r>
        <w:rPr>
          <w:kern w:val="1"/>
        </w:rPr>
        <w:t>Договору</w:t>
      </w:r>
      <w:r w:rsidRPr="00643F53">
        <w:rPr>
          <w:kern w:val="1"/>
        </w:rPr>
        <w:t>:</w:t>
      </w:r>
    </w:p>
    <w:p w:rsidR="004D592C" w:rsidRPr="00643F53" w:rsidRDefault="004D592C" w:rsidP="004D592C">
      <w:pPr>
        <w:widowControl w:val="0"/>
        <w:autoSpaceDN w:val="0"/>
        <w:adjustRightInd w:val="0"/>
        <w:spacing w:line="200" w:lineRule="atLeast"/>
        <w:rPr>
          <w:kern w:val="1"/>
        </w:rPr>
      </w:pPr>
      <w:r w:rsidRPr="00643F53">
        <w:rPr>
          <w:kern w:val="1"/>
        </w:rPr>
        <w:t>______________________________________________________________________________</w:t>
      </w:r>
    </w:p>
    <w:p w:rsidR="004D592C" w:rsidRPr="00643F53" w:rsidRDefault="004D592C" w:rsidP="004D592C">
      <w:pPr>
        <w:widowControl w:val="0"/>
        <w:autoSpaceDN w:val="0"/>
        <w:adjustRightInd w:val="0"/>
        <w:spacing w:line="200" w:lineRule="atLeast"/>
        <w:ind w:firstLine="720"/>
        <w:rPr>
          <w:kern w:val="1"/>
        </w:rPr>
      </w:pPr>
    </w:p>
    <w:p w:rsidR="004D592C" w:rsidRPr="00643F53" w:rsidRDefault="004D592C" w:rsidP="004D592C">
      <w:pPr>
        <w:widowControl w:val="0"/>
        <w:autoSpaceDN w:val="0"/>
        <w:adjustRightInd w:val="0"/>
        <w:spacing w:line="200" w:lineRule="atLeast"/>
        <w:rPr>
          <w:kern w:val="1"/>
        </w:rPr>
      </w:pPr>
      <w:r w:rsidRPr="00643F53">
        <w:rPr>
          <w:kern w:val="1"/>
        </w:rPr>
        <w:t>Сдал:                                                               Принял:</w:t>
      </w:r>
    </w:p>
    <w:p w:rsidR="004D592C" w:rsidRPr="00643F53" w:rsidRDefault="004D592C" w:rsidP="004D592C">
      <w:pPr>
        <w:widowControl w:val="0"/>
        <w:autoSpaceDN w:val="0"/>
        <w:adjustRightInd w:val="0"/>
        <w:spacing w:line="200" w:lineRule="atLeast"/>
        <w:rPr>
          <w:kern w:val="1"/>
        </w:rPr>
      </w:pPr>
      <w:r w:rsidRPr="00643F53">
        <w:rPr>
          <w:kern w:val="1"/>
        </w:rPr>
        <w:t>Подрядчик                                                      Заказчик</w:t>
      </w:r>
    </w:p>
    <w:p w:rsidR="004D592C" w:rsidRPr="00643F53" w:rsidRDefault="004D592C" w:rsidP="004D592C">
      <w:pPr>
        <w:widowControl w:val="0"/>
        <w:autoSpaceDN w:val="0"/>
        <w:adjustRightInd w:val="0"/>
        <w:spacing w:line="200" w:lineRule="atLeast"/>
        <w:rPr>
          <w:kern w:val="1"/>
        </w:rPr>
      </w:pPr>
      <w:r w:rsidRPr="00643F53">
        <w:rPr>
          <w:kern w:val="1"/>
        </w:rPr>
        <w:t>__________________________________     __________________________________</w:t>
      </w:r>
    </w:p>
    <w:p w:rsidR="004D592C" w:rsidRPr="00643F53" w:rsidRDefault="004D592C" w:rsidP="004D592C">
      <w:pPr>
        <w:widowControl w:val="0"/>
        <w:autoSpaceDN w:val="0"/>
        <w:adjustRightInd w:val="0"/>
        <w:spacing w:line="200" w:lineRule="atLeast"/>
        <w:rPr>
          <w:kern w:val="1"/>
        </w:rPr>
      </w:pPr>
      <w:r w:rsidRPr="00643F53">
        <w:rPr>
          <w:kern w:val="1"/>
        </w:rPr>
        <w:t>М.П.                                                                М.П.</w:t>
      </w:r>
    </w:p>
    <w:p w:rsidR="004D592C" w:rsidRPr="00643F53" w:rsidRDefault="004D592C" w:rsidP="004D592C">
      <w:pPr>
        <w:widowControl w:val="0"/>
        <w:autoSpaceDN w:val="0"/>
        <w:adjustRightInd w:val="0"/>
        <w:spacing w:line="200" w:lineRule="atLeast"/>
        <w:ind w:firstLine="720"/>
        <w:rPr>
          <w:kern w:val="1"/>
        </w:rPr>
      </w:pPr>
      <w:r w:rsidRPr="00643F53">
        <w:rPr>
          <w:kern w:val="1"/>
        </w:rPr>
        <w:t>ФОРМА СОГЛАСОВАНА:</w:t>
      </w:r>
    </w:p>
    <w:tbl>
      <w:tblPr>
        <w:tblW w:w="0" w:type="auto"/>
        <w:tblInd w:w="-108" w:type="dxa"/>
        <w:tblLayout w:type="fixed"/>
        <w:tblLook w:val="0000" w:firstRow="0" w:lastRow="0" w:firstColumn="0" w:lastColumn="0" w:noHBand="0" w:noVBand="0"/>
      </w:tblPr>
      <w:tblGrid>
        <w:gridCol w:w="5256"/>
        <w:gridCol w:w="4598"/>
      </w:tblGrid>
      <w:tr w:rsidR="004D592C" w:rsidRPr="00643F53" w:rsidTr="00262753">
        <w:tc>
          <w:tcPr>
            <w:tcW w:w="5256" w:type="dxa"/>
            <w:tcBorders>
              <w:top w:val="nil"/>
              <w:left w:val="nil"/>
              <w:bottom w:val="nil"/>
              <w:right w:val="nil"/>
            </w:tcBorders>
            <w:shd w:val="clear" w:color="auto" w:fill="FFFFFF"/>
          </w:tcPr>
          <w:p w:rsidR="004D592C" w:rsidRPr="00643F53" w:rsidRDefault="004D592C" w:rsidP="00262753">
            <w:pPr>
              <w:widowControl w:val="0"/>
              <w:autoSpaceDN w:val="0"/>
              <w:adjustRightInd w:val="0"/>
              <w:spacing w:line="200" w:lineRule="atLeast"/>
              <w:rPr>
                <w:kern w:val="1"/>
              </w:rPr>
            </w:pPr>
          </w:p>
        </w:tc>
        <w:tc>
          <w:tcPr>
            <w:tcW w:w="4598" w:type="dxa"/>
            <w:tcBorders>
              <w:top w:val="nil"/>
              <w:left w:val="nil"/>
              <w:bottom w:val="nil"/>
              <w:right w:val="nil"/>
            </w:tcBorders>
            <w:shd w:val="clear" w:color="auto" w:fill="FFFFFF"/>
          </w:tcPr>
          <w:p w:rsidR="004D592C" w:rsidRPr="00643F53" w:rsidRDefault="004D592C" w:rsidP="00262753">
            <w:pPr>
              <w:widowControl w:val="0"/>
              <w:autoSpaceDN w:val="0"/>
              <w:adjustRightInd w:val="0"/>
              <w:spacing w:line="200" w:lineRule="atLeast"/>
              <w:rPr>
                <w:kern w:val="1"/>
              </w:rPr>
            </w:pPr>
          </w:p>
        </w:tc>
      </w:tr>
    </w:tbl>
    <w:p w:rsidR="004D592C" w:rsidRPr="00643F53" w:rsidRDefault="004D592C" w:rsidP="004D592C">
      <w:pPr>
        <w:widowControl w:val="0"/>
        <w:autoSpaceDN w:val="0"/>
        <w:adjustRightInd w:val="0"/>
        <w:spacing w:line="200" w:lineRule="atLeast"/>
        <w:rPr>
          <w:kern w:val="1"/>
        </w:rPr>
      </w:pPr>
    </w:p>
    <w:tbl>
      <w:tblPr>
        <w:tblW w:w="0" w:type="auto"/>
        <w:tblInd w:w="75" w:type="dxa"/>
        <w:tblLayout w:type="fixed"/>
        <w:tblCellMar>
          <w:top w:w="55" w:type="dxa"/>
          <w:left w:w="55" w:type="dxa"/>
          <w:bottom w:w="55" w:type="dxa"/>
          <w:right w:w="55" w:type="dxa"/>
        </w:tblCellMar>
        <w:tblLook w:val="0000" w:firstRow="0" w:lastRow="0" w:firstColumn="0" w:lastColumn="0" w:noHBand="0" w:noVBand="0"/>
      </w:tblPr>
      <w:tblGrid>
        <w:gridCol w:w="4898"/>
        <w:gridCol w:w="5101"/>
      </w:tblGrid>
      <w:tr w:rsidR="004D592C" w:rsidRPr="00643F53" w:rsidTr="00262753">
        <w:trPr>
          <w:trHeight w:val="1866"/>
        </w:trPr>
        <w:tc>
          <w:tcPr>
            <w:tcW w:w="4898" w:type="dxa"/>
          </w:tcPr>
          <w:p w:rsidR="004D592C" w:rsidRPr="00643F53" w:rsidRDefault="004D592C" w:rsidP="00262753">
            <w:pPr>
              <w:widowControl w:val="0"/>
              <w:autoSpaceDN w:val="0"/>
              <w:adjustRightInd w:val="0"/>
              <w:spacing w:line="200" w:lineRule="atLeast"/>
              <w:jc w:val="left"/>
              <w:rPr>
                <w:kern w:val="1"/>
              </w:rPr>
            </w:pPr>
            <w:r w:rsidRPr="00643F53">
              <w:rPr>
                <w:b/>
                <w:kern w:val="1"/>
                <w:lang w:eastAsia="zh-CN"/>
              </w:rPr>
              <w:t xml:space="preserve"> ЗАКАЗЧИК</w:t>
            </w:r>
          </w:p>
          <w:p w:rsidR="004D592C" w:rsidRPr="00643F53" w:rsidRDefault="004D592C" w:rsidP="00262753">
            <w:pPr>
              <w:widowControl w:val="0"/>
              <w:autoSpaceDN w:val="0"/>
              <w:adjustRightInd w:val="0"/>
              <w:spacing w:line="200" w:lineRule="atLeast"/>
              <w:jc w:val="left"/>
              <w:textAlignment w:val="baseline"/>
              <w:rPr>
                <w:kern w:val="1"/>
              </w:rPr>
            </w:pPr>
          </w:p>
          <w:p w:rsidR="004D592C" w:rsidRPr="00643F53" w:rsidRDefault="004D592C" w:rsidP="00262753">
            <w:pPr>
              <w:widowControl w:val="0"/>
              <w:autoSpaceDN w:val="0"/>
              <w:adjustRightInd w:val="0"/>
              <w:spacing w:line="200" w:lineRule="atLeast"/>
              <w:jc w:val="left"/>
              <w:rPr>
                <w:kern w:val="1"/>
              </w:rPr>
            </w:pPr>
          </w:p>
          <w:p w:rsidR="004D592C" w:rsidRPr="00643F53" w:rsidRDefault="004D592C" w:rsidP="00262753">
            <w:pPr>
              <w:widowControl w:val="0"/>
              <w:autoSpaceDN w:val="0"/>
              <w:adjustRightInd w:val="0"/>
              <w:spacing w:line="200" w:lineRule="atLeast"/>
              <w:jc w:val="left"/>
              <w:rPr>
                <w:kern w:val="1"/>
              </w:rPr>
            </w:pPr>
          </w:p>
          <w:p w:rsidR="004D592C" w:rsidRPr="00643F53" w:rsidRDefault="004D592C" w:rsidP="00262753">
            <w:pPr>
              <w:widowControl w:val="0"/>
              <w:autoSpaceDN w:val="0"/>
              <w:adjustRightInd w:val="0"/>
              <w:spacing w:line="200" w:lineRule="atLeast"/>
              <w:jc w:val="left"/>
              <w:rPr>
                <w:kern w:val="1"/>
              </w:rPr>
            </w:pPr>
          </w:p>
          <w:p w:rsidR="004D592C" w:rsidRPr="00643F53" w:rsidRDefault="004D592C" w:rsidP="00262753">
            <w:pPr>
              <w:widowControl w:val="0"/>
              <w:autoSpaceDN w:val="0"/>
              <w:adjustRightInd w:val="0"/>
              <w:spacing w:line="200" w:lineRule="atLeast"/>
              <w:jc w:val="left"/>
              <w:rPr>
                <w:kern w:val="1"/>
              </w:rPr>
            </w:pPr>
          </w:p>
          <w:p w:rsidR="004D592C" w:rsidRPr="00643F53" w:rsidRDefault="004D592C" w:rsidP="00262753">
            <w:pPr>
              <w:widowControl w:val="0"/>
              <w:autoSpaceDN w:val="0"/>
              <w:adjustRightInd w:val="0"/>
              <w:spacing w:line="200" w:lineRule="atLeast"/>
              <w:jc w:val="left"/>
              <w:rPr>
                <w:kern w:val="1"/>
              </w:rPr>
            </w:pPr>
          </w:p>
          <w:p w:rsidR="004D592C" w:rsidRPr="00643F53" w:rsidRDefault="004D592C" w:rsidP="00262753">
            <w:pPr>
              <w:widowControl w:val="0"/>
              <w:autoSpaceDN w:val="0"/>
              <w:adjustRightInd w:val="0"/>
              <w:spacing w:line="200" w:lineRule="atLeast"/>
              <w:jc w:val="left"/>
              <w:rPr>
                <w:kern w:val="1"/>
              </w:rPr>
            </w:pPr>
            <w:r w:rsidRPr="00643F53">
              <w:rPr>
                <w:b/>
                <w:kern w:val="1"/>
                <w:lang w:eastAsia="zh-CN"/>
              </w:rPr>
              <w:t>_____________</w:t>
            </w:r>
            <w:r w:rsidRPr="00643F53">
              <w:rPr>
                <w:kern w:val="1"/>
                <w:lang w:eastAsia="zh-CN"/>
              </w:rPr>
              <w:t xml:space="preserve"> / /</w:t>
            </w:r>
          </w:p>
          <w:p w:rsidR="004D592C" w:rsidRPr="00643F53" w:rsidRDefault="004D592C" w:rsidP="00262753">
            <w:pPr>
              <w:widowControl w:val="0"/>
              <w:autoSpaceDN w:val="0"/>
              <w:adjustRightInd w:val="0"/>
              <w:spacing w:line="200" w:lineRule="atLeast"/>
              <w:ind w:firstLine="176"/>
              <w:rPr>
                <w:kern w:val="1"/>
              </w:rPr>
            </w:pPr>
            <w:r w:rsidRPr="00643F53">
              <w:rPr>
                <w:kern w:val="1"/>
                <w:lang w:eastAsia="zh-CN"/>
              </w:rPr>
              <w:t>М. П. (при наличии)</w:t>
            </w:r>
          </w:p>
        </w:tc>
        <w:tc>
          <w:tcPr>
            <w:tcW w:w="5101" w:type="dxa"/>
          </w:tcPr>
          <w:p w:rsidR="004D592C" w:rsidRPr="00643F53" w:rsidRDefault="004D592C" w:rsidP="00262753">
            <w:pPr>
              <w:widowControl w:val="0"/>
              <w:autoSpaceDN w:val="0"/>
              <w:adjustRightInd w:val="0"/>
              <w:spacing w:line="200" w:lineRule="atLeast"/>
              <w:jc w:val="left"/>
              <w:rPr>
                <w:kern w:val="1"/>
              </w:rPr>
            </w:pPr>
            <w:r w:rsidRPr="00643F53">
              <w:rPr>
                <w:b/>
                <w:kern w:val="1"/>
                <w:lang w:eastAsia="zh-CN"/>
              </w:rPr>
              <w:t>ПОДРЯДЧИК</w:t>
            </w:r>
          </w:p>
          <w:p w:rsidR="004D592C" w:rsidRPr="00643F53" w:rsidRDefault="004D592C" w:rsidP="00262753">
            <w:pPr>
              <w:widowControl w:val="0"/>
              <w:autoSpaceDN w:val="0"/>
              <w:adjustRightInd w:val="0"/>
              <w:spacing w:line="200" w:lineRule="atLeast"/>
              <w:ind w:firstLine="176"/>
              <w:jc w:val="center"/>
              <w:rPr>
                <w:kern w:val="1"/>
              </w:rPr>
            </w:pPr>
          </w:p>
          <w:p w:rsidR="004D592C" w:rsidRPr="00643F53" w:rsidRDefault="004D592C" w:rsidP="00262753">
            <w:pPr>
              <w:widowControl w:val="0"/>
              <w:autoSpaceDN w:val="0"/>
              <w:adjustRightInd w:val="0"/>
              <w:spacing w:line="200" w:lineRule="atLeast"/>
              <w:ind w:firstLine="176"/>
              <w:jc w:val="center"/>
              <w:rPr>
                <w:kern w:val="1"/>
              </w:rPr>
            </w:pPr>
          </w:p>
          <w:p w:rsidR="004D592C" w:rsidRPr="00643F53" w:rsidRDefault="004D592C" w:rsidP="00262753">
            <w:pPr>
              <w:widowControl w:val="0"/>
              <w:autoSpaceDN w:val="0"/>
              <w:adjustRightInd w:val="0"/>
              <w:spacing w:line="200" w:lineRule="atLeast"/>
              <w:jc w:val="left"/>
              <w:rPr>
                <w:kern w:val="1"/>
              </w:rPr>
            </w:pPr>
          </w:p>
          <w:p w:rsidR="004D592C" w:rsidRPr="00643F53" w:rsidRDefault="004D592C" w:rsidP="00262753">
            <w:pPr>
              <w:widowControl w:val="0"/>
              <w:autoSpaceDN w:val="0"/>
              <w:adjustRightInd w:val="0"/>
              <w:spacing w:line="200" w:lineRule="atLeast"/>
              <w:jc w:val="left"/>
              <w:rPr>
                <w:kern w:val="1"/>
              </w:rPr>
            </w:pPr>
          </w:p>
          <w:p w:rsidR="004D592C" w:rsidRPr="00643F53" w:rsidRDefault="004D592C" w:rsidP="00262753">
            <w:pPr>
              <w:widowControl w:val="0"/>
              <w:autoSpaceDN w:val="0"/>
              <w:adjustRightInd w:val="0"/>
              <w:spacing w:line="200" w:lineRule="atLeast"/>
              <w:jc w:val="left"/>
              <w:rPr>
                <w:kern w:val="1"/>
              </w:rPr>
            </w:pPr>
          </w:p>
          <w:p w:rsidR="004D592C" w:rsidRPr="00643F53" w:rsidRDefault="004D592C" w:rsidP="00262753">
            <w:pPr>
              <w:widowControl w:val="0"/>
              <w:autoSpaceDN w:val="0"/>
              <w:adjustRightInd w:val="0"/>
              <w:spacing w:line="200" w:lineRule="atLeast"/>
              <w:jc w:val="left"/>
              <w:rPr>
                <w:kern w:val="1"/>
              </w:rPr>
            </w:pPr>
          </w:p>
          <w:p w:rsidR="004D592C" w:rsidRPr="00643F53" w:rsidRDefault="004D592C" w:rsidP="00262753">
            <w:pPr>
              <w:widowControl w:val="0"/>
              <w:autoSpaceDN w:val="0"/>
              <w:adjustRightInd w:val="0"/>
              <w:spacing w:line="200" w:lineRule="atLeast"/>
              <w:jc w:val="left"/>
              <w:rPr>
                <w:kern w:val="1"/>
              </w:rPr>
            </w:pPr>
            <w:r w:rsidRPr="00643F53">
              <w:rPr>
                <w:b/>
                <w:kern w:val="1"/>
                <w:lang w:eastAsia="zh-CN"/>
              </w:rPr>
              <w:t>_____________ /_______________/</w:t>
            </w:r>
          </w:p>
          <w:p w:rsidR="004D592C" w:rsidRPr="00643F53" w:rsidRDefault="004D592C" w:rsidP="00262753">
            <w:pPr>
              <w:widowControl w:val="0"/>
              <w:autoSpaceDN w:val="0"/>
              <w:adjustRightInd w:val="0"/>
              <w:spacing w:line="200" w:lineRule="atLeast"/>
              <w:ind w:firstLine="176"/>
              <w:jc w:val="left"/>
              <w:rPr>
                <w:kern w:val="1"/>
              </w:rPr>
            </w:pPr>
            <w:r w:rsidRPr="00643F53">
              <w:rPr>
                <w:b/>
                <w:kern w:val="1"/>
                <w:lang w:eastAsia="zh-CN"/>
              </w:rPr>
              <w:t>М. П. (при наличии)</w:t>
            </w:r>
          </w:p>
          <w:p w:rsidR="004D592C" w:rsidRPr="00643F53" w:rsidRDefault="004D592C" w:rsidP="00262753">
            <w:pPr>
              <w:widowControl w:val="0"/>
              <w:autoSpaceDN w:val="0"/>
              <w:adjustRightInd w:val="0"/>
              <w:spacing w:line="200" w:lineRule="atLeast"/>
              <w:ind w:firstLine="176"/>
              <w:jc w:val="center"/>
              <w:rPr>
                <w:kern w:val="1"/>
              </w:rPr>
            </w:pPr>
          </w:p>
        </w:tc>
      </w:tr>
    </w:tbl>
    <w:p w:rsidR="004D592C" w:rsidRPr="006D12DC" w:rsidRDefault="004D592C" w:rsidP="004D592C">
      <w:pPr>
        <w:tabs>
          <w:tab w:val="left" w:pos="720"/>
        </w:tabs>
        <w:suppressAutoHyphens/>
        <w:rPr>
          <w:b/>
          <w:sz w:val="20"/>
          <w:szCs w:val="20"/>
        </w:rPr>
      </w:pPr>
    </w:p>
    <w:p w:rsidR="004D592C" w:rsidRDefault="004D592C" w:rsidP="009702B8">
      <w:pPr>
        <w:pStyle w:val="a9"/>
        <w:jc w:val="right"/>
      </w:pPr>
    </w:p>
    <w:p w:rsidR="000771CE" w:rsidRPr="00980D3D" w:rsidRDefault="000771CE" w:rsidP="009702B8">
      <w:pPr>
        <w:pStyle w:val="a9"/>
        <w:jc w:val="right"/>
      </w:pPr>
      <w:r>
        <w:lastRenderedPageBreak/>
        <w:t xml:space="preserve">Приложение № </w:t>
      </w:r>
      <w:r w:rsidR="004F38F9">
        <w:t>4</w:t>
      </w:r>
    </w:p>
    <w:p w:rsidR="000771CE" w:rsidRDefault="000771CE" w:rsidP="009702B8">
      <w:pPr>
        <w:pStyle w:val="a9"/>
        <w:jc w:val="right"/>
        <w:rPr>
          <w:sz w:val="22"/>
          <w:szCs w:val="22"/>
        </w:rPr>
      </w:pPr>
      <w:r w:rsidRPr="00864EA7">
        <w:t>К извещению</w:t>
      </w:r>
      <w:r>
        <w:t xml:space="preserve"> </w:t>
      </w:r>
      <w:r w:rsidRPr="00864EA7">
        <w:t>о</w:t>
      </w:r>
      <w:r>
        <w:t xml:space="preserve"> </w:t>
      </w:r>
      <w:r w:rsidRPr="00864EA7">
        <w:t>проведении</w:t>
      </w:r>
      <w:r>
        <w:t xml:space="preserve"> </w:t>
      </w:r>
      <w:r w:rsidR="009702B8">
        <w:t xml:space="preserve">открытого </w:t>
      </w:r>
      <w:r w:rsidRPr="00864EA7">
        <w:t>запроса</w:t>
      </w:r>
      <w:r>
        <w:t xml:space="preserve"> </w:t>
      </w:r>
      <w:r w:rsidRPr="00864EA7">
        <w:t xml:space="preserve">котировок </w:t>
      </w:r>
    </w:p>
    <w:p w:rsidR="000771CE" w:rsidRDefault="000B2663" w:rsidP="000771CE">
      <w:pPr>
        <w:jc w:val="right"/>
        <w:rPr>
          <w:b/>
        </w:rPr>
      </w:pPr>
      <w:r w:rsidRPr="00323BE4">
        <w:rPr>
          <w:b/>
        </w:rPr>
        <w:t xml:space="preserve"> </w:t>
      </w:r>
    </w:p>
    <w:p w:rsidR="008767AC" w:rsidRPr="0071453F" w:rsidRDefault="008767AC" w:rsidP="008767AC">
      <w:pPr>
        <w:pStyle w:val="aff2"/>
        <w:jc w:val="right"/>
      </w:pPr>
    </w:p>
    <w:p w:rsidR="008767AC" w:rsidRPr="0071453F" w:rsidRDefault="008767AC" w:rsidP="008767AC">
      <w:pPr>
        <w:jc w:val="center"/>
        <w:rPr>
          <w:b/>
          <w:sz w:val="20"/>
          <w:szCs w:val="20"/>
        </w:rPr>
      </w:pPr>
      <w:r w:rsidRPr="0071453F">
        <w:rPr>
          <w:b/>
          <w:sz w:val="20"/>
          <w:szCs w:val="20"/>
        </w:rPr>
        <w:t>СОГЛАСИЕ НА ОБРАБОТКУ ПЕРСОНАЛЬНЫХ ДАННЫХ</w:t>
      </w:r>
    </w:p>
    <w:p w:rsidR="008767AC" w:rsidRPr="0071453F" w:rsidRDefault="008767AC" w:rsidP="008767AC">
      <w:pPr>
        <w:jc w:val="center"/>
        <w:rPr>
          <w:sz w:val="20"/>
          <w:szCs w:val="20"/>
        </w:rPr>
      </w:pPr>
    </w:p>
    <w:p w:rsidR="008767AC" w:rsidRPr="008767AC" w:rsidRDefault="008767AC" w:rsidP="008767AC">
      <w:pPr>
        <w:rPr>
          <w:sz w:val="22"/>
          <w:szCs w:val="22"/>
        </w:rPr>
      </w:pPr>
      <w:r w:rsidRPr="008767AC">
        <w:rPr>
          <w:sz w:val="22"/>
          <w:szCs w:val="22"/>
        </w:rPr>
        <w:t>Я, _______________________________________________________________________________________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(фамилия, имя, отчество)</w:t>
      </w:r>
    </w:p>
    <w:p w:rsidR="008767AC" w:rsidRPr="008767AC" w:rsidRDefault="008767AC" w:rsidP="008767AC">
      <w:pPr>
        <w:rPr>
          <w:sz w:val="22"/>
          <w:szCs w:val="22"/>
        </w:rPr>
      </w:pPr>
      <w:proofErr w:type="gramStart"/>
      <w:r w:rsidRPr="008767AC">
        <w:rPr>
          <w:sz w:val="22"/>
          <w:szCs w:val="22"/>
        </w:rPr>
        <w:t>зарегистрированный</w:t>
      </w:r>
      <w:proofErr w:type="gramEnd"/>
      <w:r w:rsidRPr="008767AC">
        <w:rPr>
          <w:sz w:val="22"/>
          <w:szCs w:val="22"/>
        </w:rPr>
        <w:t xml:space="preserve"> (- </w:t>
      </w:r>
      <w:proofErr w:type="spellStart"/>
      <w:r w:rsidRPr="008767AC">
        <w:rPr>
          <w:sz w:val="22"/>
          <w:szCs w:val="22"/>
        </w:rPr>
        <w:t>ая</w:t>
      </w:r>
      <w:proofErr w:type="spellEnd"/>
      <w:r w:rsidRPr="008767AC">
        <w:rPr>
          <w:sz w:val="22"/>
          <w:szCs w:val="22"/>
        </w:rPr>
        <w:t>) по адресу: _______________________________________________________</w:t>
      </w:r>
    </w:p>
    <w:p w:rsidR="008767AC" w:rsidRPr="008767AC" w:rsidRDefault="008767AC" w:rsidP="008767AC">
      <w:pPr>
        <w:ind w:left="3780"/>
        <w:jc w:val="center"/>
        <w:rPr>
          <w:sz w:val="22"/>
          <w:szCs w:val="22"/>
          <w:vertAlign w:val="superscript"/>
        </w:rPr>
      </w:pPr>
      <w:r w:rsidRPr="008767AC">
        <w:rPr>
          <w:sz w:val="22"/>
          <w:szCs w:val="22"/>
          <w:vertAlign w:val="superscript"/>
        </w:rPr>
        <w:t>(адрес места жительства/пребывания)</w:t>
      </w:r>
    </w:p>
    <w:p w:rsidR="008767AC" w:rsidRPr="008767AC" w:rsidRDefault="008767AC" w:rsidP="008767AC">
      <w:pPr>
        <w:rPr>
          <w:sz w:val="22"/>
          <w:szCs w:val="22"/>
        </w:rPr>
      </w:pPr>
      <w:r w:rsidRPr="008767AC">
        <w:rPr>
          <w:sz w:val="22"/>
          <w:szCs w:val="22"/>
        </w:rPr>
        <w:t>_______________________________________________________________________________________</w:t>
      </w:r>
    </w:p>
    <w:p w:rsidR="008767AC" w:rsidRPr="008767AC" w:rsidRDefault="008767AC" w:rsidP="008767AC">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8767AC" w:rsidRPr="008767AC" w:rsidRDefault="008767AC" w:rsidP="008767AC">
      <w:pPr>
        <w:spacing w:before="120"/>
        <w:rPr>
          <w:sz w:val="22"/>
          <w:szCs w:val="22"/>
        </w:rPr>
      </w:pPr>
      <w:r w:rsidRPr="008767AC">
        <w:rPr>
          <w:sz w:val="22"/>
          <w:szCs w:val="22"/>
        </w:rPr>
        <w:t xml:space="preserve">серия: ____________ номер ______________________ выдан «_____» ___________________  _____ </w:t>
      </w:r>
      <w:proofErr w:type="gramStart"/>
      <w:r w:rsidRPr="008767AC">
        <w:rPr>
          <w:sz w:val="22"/>
          <w:szCs w:val="22"/>
        </w:rPr>
        <w:t>г</w:t>
      </w:r>
      <w:proofErr w:type="gramEnd"/>
      <w:r w:rsidRPr="008767AC">
        <w:rPr>
          <w:sz w:val="22"/>
          <w:szCs w:val="22"/>
        </w:rPr>
        <w:t>.</w:t>
      </w:r>
    </w:p>
    <w:p w:rsidR="008767AC" w:rsidRPr="008767AC" w:rsidRDefault="008767AC" w:rsidP="008767AC">
      <w:pPr>
        <w:spacing w:before="120"/>
        <w:rPr>
          <w:sz w:val="22"/>
          <w:szCs w:val="22"/>
        </w:rPr>
      </w:pPr>
      <w:r w:rsidRPr="008767AC">
        <w:rPr>
          <w:sz w:val="22"/>
          <w:szCs w:val="22"/>
        </w:rPr>
        <w:t>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 xml:space="preserve">(кем </w:t>
      </w:r>
      <w:proofErr w:type="gramStart"/>
      <w:r w:rsidRPr="008767AC">
        <w:rPr>
          <w:sz w:val="22"/>
          <w:szCs w:val="22"/>
          <w:vertAlign w:val="superscript"/>
        </w:rPr>
        <w:t>выдан</w:t>
      </w:r>
      <w:proofErr w:type="gramEnd"/>
      <w:r w:rsidRPr="008767AC">
        <w:rPr>
          <w:sz w:val="22"/>
          <w:szCs w:val="22"/>
          <w:vertAlign w:val="superscript"/>
        </w:rPr>
        <w:t>)</w:t>
      </w:r>
    </w:p>
    <w:p w:rsidR="008767AC" w:rsidRPr="008767AC" w:rsidRDefault="008767AC" w:rsidP="008767AC">
      <w:pPr>
        <w:ind w:firstLine="540"/>
        <w:rPr>
          <w:sz w:val="22"/>
          <w:szCs w:val="22"/>
        </w:rPr>
      </w:pPr>
      <w:proofErr w:type="gramStart"/>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roofErr w:type="gramEnd"/>
    </w:p>
    <w:p w:rsidR="008767AC" w:rsidRPr="008767AC" w:rsidRDefault="008767AC" w:rsidP="008767AC">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w:t>
      </w:r>
      <w:proofErr w:type="gramStart"/>
      <w:r w:rsidRPr="008767AC">
        <w:rPr>
          <w:sz w:val="22"/>
          <w:szCs w:val="22"/>
        </w:rPr>
        <w:t>;с</w:t>
      </w:r>
      <w:proofErr w:type="gramEnd"/>
      <w:r w:rsidRPr="008767AC">
        <w:rPr>
          <w:sz w:val="22"/>
          <w:szCs w:val="22"/>
        </w:rPr>
        <w:t xml:space="preserve">ведения о доходах и имущественных обязательствах; </w:t>
      </w:r>
      <w:proofErr w:type="gramStart"/>
      <w:r w:rsidRPr="008767AC">
        <w:rPr>
          <w:sz w:val="22"/>
          <w:szCs w:val="22"/>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roofErr w:type="gramEnd"/>
    </w:p>
    <w:p w:rsidR="008767AC" w:rsidRPr="008767AC" w:rsidRDefault="008767AC" w:rsidP="008767AC">
      <w:pPr>
        <w:ind w:firstLine="540"/>
        <w:rPr>
          <w:sz w:val="22"/>
          <w:szCs w:val="22"/>
        </w:rPr>
      </w:pPr>
      <w:proofErr w:type="gramStart"/>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767AC" w:rsidRPr="008767AC" w:rsidRDefault="008767AC" w:rsidP="008767AC">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r w:rsidRPr="008767AC">
        <w:rPr>
          <w:sz w:val="22"/>
          <w:szCs w:val="22"/>
        </w:rPr>
        <w:t>______________________________                                            «____» ________________ 20 ____ г.</w:t>
      </w:r>
    </w:p>
    <w:p w:rsidR="008767AC" w:rsidRPr="008767AC" w:rsidRDefault="008767AC" w:rsidP="008767AC">
      <w:pPr>
        <w:pStyle w:val="aff2"/>
        <w:jc w:val="right"/>
        <w:rPr>
          <w:sz w:val="22"/>
          <w:szCs w:val="22"/>
        </w:rPr>
      </w:pPr>
    </w:p>
    <w:p w:rsidR="008767AC" w:rsidRPr="008767AC" w:rsidRDefault="008767AC" w:rsidP="008767AC">
      <w:pPr>
        <w:pStyle w:val="aff2"/>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9702B8" w:rsidRDefault="009702B8" w:rsidP="00374366">
      <w:pPr>
        <w:pStyle w:val="a9"/>
      </w:pPr>
    </w:p>
    <w:p w:rsidR="00426B2E" w:rsidRPr="006F4266" w:rsidRDefault="00346416" w:rsidP="006F4266">
      <w:pPr>
        <w:pStyle w:val="a9"/>
        <w:jc w:val="right"/>
        <w:rPr>
          <w:b/>
          <w:sz w:val="22"/>
          <w:szCs w:val="22"/>
        </w:rPr>
      </w:pPr>
      <w:r w:rsidRPr="006F4266">
        <w:rPr>
          <w:b/>
          <w:sz w:val="22"/>
          <w:szCs w:val="22"/>
        </w:rPr>
        <w:t xml:space="preserve">Приложение № </w:t>
      </w:r>
      <w:r w:rsidR="004F38F9" w:rsidRPr="006F4266">
        <w:rPr>
          <w:b/>
          <w:sz w:val="22"/>
          <w:szCs w:val="22"/>
        </w:rPr>
        <w:t>5</w:t>
      </w:r>
      <w:r w:rsidR="006F4266" w:rsidRPr="006F4266">
        <w:rPr>
          <w:b/>
          <w:sz w:val="22"/>
          <w:szCs w:val="22"/>
        </w:rPr>
        <w:t xml:space="preserve"> к</w:t>
      </w:r>
      <w:r w:rsidR="00426B2E" w:rsidRPr="006F4266">
        <w:rPr>
          <w:b/>
          <w:sz w:val="22"/>
          <w:szCs w:val="22"/>
        </w:rPr>
        <w:t xml:space="preserve"> извещению о проведении </w:t>
      </w:r>
      <w:r w:rsidR="009702B8" w:rsidRPr="006F4266">
        <w:rPr>
          <w:b/>
          <w:sz w:val="22"/>
          <w:szCs w:val="22"/>
        </w:rPr>
        <w:t xml:space="preserve">открытого </w:t>
      </w:r>
      <w:r w:rsidR="00426B2E" w:rsidRPr="006F4266">
        <w:rPr>
          <w:b/>
          <w:sz w:val="22"/>
          <w:szCs w:val="22"/>
        </w:rPr>
        <w:t xml:space="preserve">запроса котировок </w:t>
      </w:r>
    </w:p>
    <w:p w:rsidR="00346416" w:rsidRDefault="00346416" w:rsidP="00346416">
      <w:pPr>
        <w:jc w:val="center"/>
        <w:rPr>
          <w:b/>
        </w:rPr>
      </w:pPr>
    </w:p>
    <w:p w:rsidR="00346416" w:rsidRPr="00A5760B" w:rsidRDefault="00346416" w:rsidP="00346416">
      <w:pPr>
        <w:jc w:val="center"/>
      </w:pPr>
      <w:r w:rsidRPr="00D61DC3">
        <w:rPr>
          <w:b/>
        </w:rPr>
        <w:t xml:space="preserve">Таблица </w:t>
      </w:r>
      <w:r w:rsidRPr="00A5760B">
        <w:rPr>
          <w:b/>
        </w:rPr>
        <w:t xml:space="preserve">цен </w:t>
      </w:r>
      <w:r w:rsidRPr="00A5760B">
        <w:t>(Ценовое предложение)</w:t>
      </w:r>
    </w:p>
    <w:p w:rsidR="00346416" w:rsidRPr="00A5760B" w:rsidRDefault="00346416" w:rsidP="00346416">
      <w:pPr>
        <w:jc w:val="center"/>
        <w:rPr>
          <w:rFonts w:ascii="Arial" w:hAnsi="Arial"/>
          <w:szCs w:val="20"/>
        </w:rPr>
      </w:pPr>
    </w:p>
    <w:p w:rsidR="00346416" w:rsidRPr="00023A5A" w:rsidRDefault="00346416" w:rsidP="00346416">
      <w:pPr>
        <w:rPr>
          <w:rFonts w:ascii="Arial" w:hAnsi="Arial"/>
          <w:szCs w:val="20"/>
        </w:rPr>
      </w:pPr>
    </w:p>
    <w:tbl>
      <w:tblPr>
        <w:tblW w:w="0" w:type="auto"/>
        <w:jc w:val="center"/>
        <w:tblInd w:w="-176" w:type="dxa"/>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346416" w:rsidRPr="00023A5A" w:rsidTr="00913CDD">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 </w:t>
            </w:r>
            <w:proofErr w:type="gramStart"/>
            <w:r w:rsidRPr="00023A5A">
              <w:rPr>
                <w:sz w:val="20"/>
                <w:szCs w:val="20"/>
                <w:lang w:eastAsia="en-US"/>
              </w:rPr>
              <w:t>п</w:t>
            </w:r>
            <w:proofErr w:type="gramEnd"/>
            <w:r w:rsidRPr="00023A5A">
              <w:rPr>
                <w:sz w:val="20"/>
                <w:szCs w:val="20"/>
                <w:lang w:eastAsia="en-US"/>
              </w:rPr>
              <w:t>/п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374366">
            <w:pPr>
              <w:tabs>
                <w:tab w:val="left" w:pos="708"/>
              </w:tabs>
              <w:suppressAutoHyphens/>
              <w:spacing w:line="100" w:lineRule="atLeast"/>
              <w:rPr>
                <w:sz w:val="20"/>
                <w:szCs w:val="20"/>
                <w:lang w:eastAsia="en-US"/>
              </w:rPr>
            </w:pPr>
            <w:r w:rsidRPr="00023A5A">
              <w:rPr>
                <w:sz w:val="20"/>
                <w:szCs w:val="20"/>
                <w:lang w:eastAsia="en-US"/>
              </w:rPr>
              <w:t xml:space="preserve"> Наименование </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 xml:space="preserve">Цена за </w:t>
            </w:r>
            <w:proofErr w:type="spellStart"/>
            <w:proofErr w:type="gramStart"/>
            <w:r w:rsidRPr="00023A5A">
              <w:rPr>
                <w:sz w:val="20"/>
                <w:szCs w:val="20"/>
                <w:lang w:eastAsia="en-US"/>
              </w:rPr>
              <w:t>ед</w:t>
            </w:r>
            <w:proofErr w:type="spellEnd"/>
            <w:proofErr w:type="gramEnd"/>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346416" w:rsidRPr="00023A5A" w:rsidTr="00913CDD">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tabs>
                <w:tab w:val="left" w:pos="708"/>
              </w:tabs>
              <w:suppressAutoHyphens/>
              <w:spacing w:line="100" w:lineRule="atLeast"/>
              <w:rPr>
                <w:lang w:eastAsia="en-US"/>
              </w:rPr>
            </w:pPr>
          </w:p>
        </w:tc>
      </w:tr>
    </w:tbl>
    <w:p w:rsidR="00346416" w:rsidRDefault="00346416" w:rsidP="00346416"/>
    <w:p w:rsidR="00346416" w:rsidRDefault="00346416" w:rsidP="00346416"/>
    <w:p w:rsidR="00346416" w:rsidRPr="00AF3A52" w:rsidRDefault="00346416" w:rsidP="00346416">
      <w:pPr>
        <w:pStyle w:val="a9"/>
      </w:pPr>
      <w:r w:rsidRPr="00AF3A52">
        <w:t>Общая стоимость составляет</w:t>
      </w:r>
      <w:proofErr w:type="gramStart"/>
      <w:r>
        <w:t xml:space="preserve"> </w:t>
      </w:r>
      <w:r w:rsidRPr="00AF3A52">
        <w:rPr>
          <w:color w:val="000000"/>
        </w:rPr>
        <w:t xml:space="preserve">________(  ____________)  </w:t>
      </w:r>
      <w:proofErr w:type="gramEnd"/>
      <w:r w:rsidRPr="00AF3A52">
        <w:rPr>
          <w:color w:val="000000"/>
        </w:rPr>
        <w:t>рублей</w:t>
      </w:r>
      <w:r>
        <w:rPr>
          <w:color w:val="000000"/>
        </w:rPr>
        <w:t xml:space="preserve"> ___ копеек, в том числе </w:t>
      </w:r>
      <w:r w:rsidRPr="00424618">
        <w:t>НДС  _________ (___________</w:t>
      </w:r>
      <w:r>
        <w:t xml:space="preserve"> ) рублей ___ копеек</w:t>
      </w:r>
      <w:r w:rsidRPr="00424618">
        <w:t>, (либо НДС не облагается).</w:t>
      </w:r>
    </w:p>
    <w:p w:rsidR="00346416" w:rsidRDefault="00346416" w:rsidP="00346416"/>
    <w:p w:rsidR="00346416" w:rsidRDefault="00346416" w:rsidP="00346416"/>
    <w:p w:rsidR="00346416" w:rsidRDefault="00346416" w:rsidP="00346416"/>
    <w:p w:rsidR="00346416" w:rsidRPr="009D433F" w:rsidRDefault="00346416" w:rsidP="00346416">
      <w:r w:rsidRPr="009D433F">
        <w:t>_____/_____________/</w:t>
      </w:r>
    </w:p>
    <w:p w:rsidR="00FA319D" w:rsidRDefault="00346416" w:rsidP="003D1473">
      <w:pPr>
        <w:jc w:val="left"/>
        <w:rPr>
          <w:vertAlign w:val="superscript"/>
        </w:rPr>
      </w:pPr>
      <w:r w:rsidRPr="00830952">
        <w:rPr>
          <w:vertAlign w:val="superscript"/>
        </w:rPr>
        <w:t>(подпись руководителя, расшифровка подписи и</w:t>
      </w:r>
      <w:r>
        <w:rPr>
          <w:vertAlign w:val="superscript"/>
        </w:rPr>
        <w:t xml:space="preserve"> </w:t>
      </w:r>
      <w:r w:rsidRPr="00830952">
        <w:rPr>
          <w:vertAlign w:val="superscript"/>
        </w:rPr>
        <w:t>печать)</w:t>
      </w:r>
    </w:p>
    <w:p w:rsidR="003D1473" w:rsidRDefault="003D1473" w:rsidP="003D1473">
      <w:pPr>
        <w:jc w:val="left"/>
        <w:rPr>
          <w:vertAlign w:val="superscript"/>
        </w:rPr>
      </w:pPr>
    </w:p>
    <w:p w:rsidR="003D1473" w:rsidRDefault="003D1473" w:rsidP="003D1473">
      <w:pPr>
        <w:jc w:val="left"/>
        <w:rPr>
          <w:vertAlign w:val="superscript"/>
        </w:rPr>
      </w:pPr>
    </w:p>
    <w:p w:rsidR="003D1473" w:rsidRDefault="003D1473" w:rsidP="003D1473">
      <w:pPr>
        <w:jc w:val="left"/>
        <w:rPr>
          <w:vertAlign w:val="superscript"/>
        </w:rPr>
      </w:pPr>
    </w:p>
    <w:p w:rsidR="003D1473" w:rsidRDefault="003D1473" w:rsidP="003D1473">
      <w:pPr>
        <w:jc w:val="left"/>
        <w:rPr>
          <w:vertAlign w:val="superscript"/>
        </w:rPr>
      </w:pPr>
    </w:p>
    <w:p w:rsidR="003D1473" w:rsidRPr="003D1473" w:rsidRDefault="003D1473" w:rsidP="003D1473">
      <w:pPr>
        <w:jc w:val="right"/>
        <w:rPr>
          <w:b/>
          <w:sz w:val="26"/>
          <w:szCs w:val="26"/>
        </w:rPr>
      </w:pPr>
      <w:r w:rsidRPr="003D1473">
        <w:rPr>
          <w:b/>
          <w:sz w:val="26"/>
          <w:szCs w:val="26"/>
        </w:rPr>
        <w:t>Приложение №6 к извещению о проведении открытого запроса котировок</w:t>
      </w:r>
    </w:p>
    <w:p w:rsidR="003D1473" w:rsidRPr="003D1473" w:rsidRDefault="003D1473" w:rsidP="003D1473">
      <w:pPr>
        <w:jc w:val="right"/>
        <w:rPr>
          <w:b/>
          <w:sz w:val="26"/>
          <w:szCs w:val="26"/>
        </w:rPr>
      </w:pPr>
    </w:p>
    <w:p w:rsidR="003D1473" w:rsidRDefault="003D1473" w:rsidP="003D1473">
      <w:pPr>
        <w:jc w:val="center"/>
        <w:rPr>
          <w:b/>
          <w:sz w:val="26"/>
          <w:szCs w:val="26"/>
        </w:rPr>
      </w:pPr>
    </w:p>
    <w:p w:rsidR="003D1473" w:rsidRPr="003D1473" w:rsidRDefault="003D1473" w:rsidP="003D1473">
      <w:pPr>
        <w:jc w:val="center"/>
        <w:rPr>
          <w:b/>
          <w:sz w:val="26"/>
          <w:szCs w:val="26"/>
        </w:rPr>
      </w:pPr>
      <w:r w:rsidRPr="003D1473">
        <w:rPr>
          <w:b/>
          <w:sz w:val="26"/>
          <w:szCs w:val="26"/>
        </w:rPr>
        <w:t xml:space="preserve">Обоснование начальной </w:t>
      </w:r>
      <w:r>
        <w:rPr>
          <w:b/>
          <w:sz w:val="26"/>
          <w:szCs w:val="26"/>
        </w:rPr>
        <w:t>(</w:t>
      </w:r>
      <w:r w:rsidRPr="003D1473">
        <w:rPr>
          <w:b/>
          <w:sz w:val="26"/>
          <w:szCs w:val="26"/>
        </w:rPr>
        <w:t>максимальной</w:t>
      </w:r>
      <w:r>
        <w:rPr>
          <w:b/>
          <w:sz w:val="26"/>
          <w:szCs w:val="26"/>
        </w:rPr>
        <w:t>)</w:t>
      </w:r>
      <w:r w:rsidRPr="003D1473">
        <w:rPr>
          <w:b/>
          <w:sz w:val="26"/>
          <w:szCs w:val="26"/>
        </w:rPr>
        <w:t xml:space="preserve"> цены договора </w:t>
      </w:r>
    </w:p>
    <w:p w:rsidR="003D1473" w:rsidRPr="003D1473" w:rsidRDefault="003D1473" w:rsidP="003D1473">
      <w:pPr>
        <w:jc w:val="center"/>
        <w:rPr>
          <w:b/>
          <w:sz w:val="26"/>
          <w:szCs w:val="26"/>
        </w:rPr>
      </w:pPr>
      <w:r w:rsidRPr="003D1473">
        <w:rPr>
          <w:b/>
          <w:sz w:val="26"/>
          <w:szCs w:val="26"/>
        </w:rPr>
        <w:t>см. отдельный файл</w:t>
      </w:r>
    </w:p>
    <w:sectPr w:rsidR="003D1473" w:rsidRPr="003D1473" w:rsidSect="006D12DC">
      <w:footerReference w:type="default" r:id="rId13"/>
      <w:pgSz w:w="11906" w:h="16838"/>
      <w:pgMar w:top="568" w:right="624" w:bottom="51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837" w:rsidRDefault="00E40837" w:rsidP="00A44E34">
      <w:r>
        <w:separator/>
      </w:r>
    </w:p>
  </w:endnote>
  <w:endnote w:type="continuationSeparator" w:id="0">
    <w:p w:rsidR="00E40837" w:rsidRDefault="00E40837"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753" w:rsidRDefault="00262753">
    <w:pPr>
      <w:pStyle w:val="af4"/>
      <w:jc w:val="center"/>
    </w:pPr>
  </w:p>
  <w:p w:rsidR="00262753" w:rsidRDefault="00262753">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753" w:rsidRDefault="00262753">
    <w:pPr>
      <w:pStyle w:val="af4"/>
      <w:jc w:val="center"/>
    </w:pPr>
  </w:p>
  <w:p w:rsidR="00262753" w:rsidRDefault="00262753">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837" w:rsidRDefault="00E40837" w:rsidP="00A44E34">
      <w:r>
        <w:separator/>
      </w:r>
    </w:p>
  </w:footnote>
  <w:footnote w:type="continuationSeparator" w:id="0">
    <w:p w:rsidR="00E40837" w:rsidRDefault="00E40837"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D2BF2"/>
    <w:multiLevelType w:val="multilevel"/>
    <w:tmpl w:val="28661B82"/>
    <w:lvl w:ilvl="0">
      <w:start w:val="1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7">
    <w:nsid w:val="19AF169D"/>
    <w:multiLevelType w:val="multilevel"/>
    <w:tmpl w:val="C5EA5F36"/>
    <w:numStyleLink w:val="a"/>
  </w:abstractNum>
  <w:abstractNum w:abstractNumId="8">
    <w:nsid w:val="1CAA6281"/>
    <w:multiLevelType w:val="multilevel"/>
    <w:tmpl w:val="670CBE6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1">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3">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82D3568"/>
    <w:multiLevelType w:val="multilevel"/>
    <w:tmpl w:val="1F1E27D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7">
    <w:nsid w:val="5BEA7819"/>
    <w:multiLevelType w:val="multilevel"/>
    <w:tmpl w:val="323448C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19">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6B1006AE"/>
    <w:multiLevelType w:val="multilevel"/>
    <w:tmpl w:val="EA5200A2"/>
    <w:lvl w:ilvl="0">
      <w:start w:val="1"/>
      <w:numFmt w:val="decimal"/>
      <w:lvlText w:val="%1."/>
      <w:lvlJc w:val="left"/>
      <w:pPr>
        <w:tabs>
          <w:tab w:val="num" w:pos="360"/>
        </w:tabs>
        <w:ind w:left="360" w:hanging="360"/>
      </w:pPr>
    </w:lvl>
    <w:lvl w:ilvl="1">
      <w:start w:val="1"/>
      <w:numFmt w:val="decimal"/>
      <w:lvlText w:val="%1.%2."/>
      <w:lvlJc w:val="left"/>
      <w:pPr>
        <w:tabs>
          <w:tab w:val="num" w:pos="390"/>
        </w:tabs>
        <w:ind w:left="390" w:hanging="390"/>
      </w:pPr>
      <w:rPr>
        <w:i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9"/>
  </w:num>
  <w:num w:numId="3">
    <w:abstractNumId w:val="13"/>
  </w:num>
  <w:num w:numId="4">
    <w:abstractNumId w:val="7"/>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16"/>
  </w:num>
  <w:num w:numId="6">
    <w:abstractNumId w:val="12"/>
  </w:num>
  <w:num w:numId="7">
    <w:abstractNumId w:val="6"/>
  </w:num>
  <w:num w:numId="8">
    <w:abstractNumId w:val="5"/>
  </w:num>
  <w:num w:numId="9">
    <w:abstractNumId w:val="4"/>
  </w:num>
  <w:num w:numId="10">
    <w:abstractNumId w:val="19"/>
  </w:num>
  <w:num w:numId="11">
    <w:abstractNumId w:val="1"/>
  </w:num>
  <w:num w:numId="12">
    <w:abstractNumId w:val="10"/>
  </w:num>
  <w:num w:numId="13">
    <w:abstractNumId w:val="11"/>
  </w:num>
  <w:num w:numId="14">
    <w:abstractNumId w:val="22"/>
  </w:num>
  <w:num w:numId="15">
    <w:abstractNumId w:val="0"/>
  </w:num>
  <w:num w:numId="16">
    <w:abstractNumId w:val="18"/>
  </w:num>
  <w:num w:numId="17">
    <w:abstractNumId w:val="14"/>
  </w:num>
  <w:num w:numId="18">
    <w:abstractNumId w:val="23"/>
  </w:num>
  <w:num w:numId="19">
    <w:abstractNumId w:val="2"/>
  </w:num>
  <w:num w:numId="20">
    <w:abstractNumId w:val="20"/>
  </w:num>
  <w:num w:numId="21">
    <w:abstractNumId w:val="17"/>
  </w:num>
  <w:num w:numId="22">
    <w:abstractNumId w:val="15"/>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9B8"/>
    <w:rsid w:val="00001A9D"/>
    <w:rsid w:val="00002089"/>
    <w:rsid w:val="00004317"/>
    <w:rsid w:val="00007F97"/>
    <w:rsid w:val="0001127D"/>
    <w:rsid w:val="00011DD2"/>
    <w:rsid w:val="00024C85"/>
    <w:rsid w:val="00026A9B"/>
    <w:rsid w:val="00034E51"/>
    <w:rsid w:val="00045DF2"/>
    <w:rsid w:val="0005209B"/>
    <w:rsid w:val="00075A98"/>
    <w:rsid w:val="000771CE"/>
    <w:rsid w:val="00082B4A"/>
    <w:rsid w:val="0008468A"/>
    <w:rsid w:val="00085C11"/>
    <w:rsid w:val="000864EA"/>
    <w:rsid w:val="00086FC8"/>
    <w:rsid w:val="00095A5D"/>
    <w:rsid w:val="000A1012"/>
    <w:rsid w:val="000A241E"/>
    <w:rsid w:val="000A4ADB"/>
    <w:rsid w:val="000B149A"/>
    <w:rsid w:val="000B2663"/>
    <w:rsid w:val="000B2797"/>
    <w:rsid w:val="000B4BB4"/>
    <w:rsid w:val="000C6203"/>
    <w:rsid w:val="000C783D"/>
    <w:rsid w:val="000D28F6"/>
    <w:rsid w:val="000D3D2F"/>
    <w:rsid w:val="000D4990"/>
    <w:rsid w:val="000D61E3"/>
    <w:rsid w:val="000E6842"/>
    <w:rsid w:val="001036F5"/>
    <w:rsid w:val="001045CE"/>
    <w:rsid w:val="00107B96"/>
    <w:rsid w:val="001100F9"/>
    <w:rsid w:val="001104D5"/>
    <w:rsid w:val="001108A4"/>
    <w:rsid w:val="00116C0F"/>
    <w:rsid w:val="0012281D"/>
    <w:rsid w:val="001240A5"/>
    <w:rsid w:val="0012535A"/>
    <w:rsid w:val="00125DF7"/>
    <w:rsid w:val="00130A43"/>
    <w:rsid w:val="00132191"/>
    <w:rsid w:val="001325EF"/>
    <w:rsid w:val="00136659"/>
    <w:rsid w:val="00141826"/>
    <w:rsid w:val="0014435A"/>
    <w:rsid w:val="00147A23"/>
    <w:rsid w:val="0015016D"/>
    <w:rsid w:val="00150B72"/>
    <w:rsid w:val="001514E5"/>
    <w:rsid w:val="00152DAE"/>
    <w:rsid w:val="001610B3"/>
    <w:rsid w:val="0016198F"/>
    <w:rsid w:val="00161ABB"/>
    <w:rsid w:val="0016558E"/>
    <w:rsid w:val="0017412E"/>
    <w:rsid w:val="00174473"/>
    <w:rsid w:val="00176DB6"/>
    <w:rsid w:val="0017782D"/>
    <w:rsid w:val="0018143D"/>
    <w:rsid w:val="00181A72"/>
    <w:rsid w:val="0018243E"/>
    <w:rsid w:val="00182CE7"/>
    <w:rsid w:val="00183862"/>
    <w:rsid w:val="00183F28"/>
    <w:rsid w:val="001873FE"/>
    <w:rsid w:val="0019273A"/>
    <w:rsid w:val="0019296D"/>
    <w:rsid w:val="001929E1"/>
    <w:rsid w:val="00196EEC"/>
    <w:rsid w:val="00197CB2"/>
    <w:rsid w:val="00197D81"/>
    <w:rsid w:val="001A2A2B"/>
    <w:rsid w:val="001A2BDD"/>
    <w:rsid w:val="001B1BE9"/>
    <w:rsid w:val="001B32B5"/>
    <w:rsid w:val="001B4AC2"/>
    <w:rsid w:val="001B6AED"/>
    <w:rsid w:val="001B767A"/>
    <w:rsid w:val="001C30E9"/>
    <w:rsid w:val="001C74AE"/>
    <w:rsid w:val="001D4430"/>
    <w:rsid w:val="001D5845"/>
    <w:rsid w:val="001D6111"/>
    <w:rsid w:val="001D6FBE"/>
    <w:rsid w:val="001E0CC1"/>
    <w:rsid w:val="001E186D"/>
    <w:rsid w:val="001E51E5"/>
    <w:rsid w:val="001E5449"/>
    <w:rsid w:val="001F142D"/>
    <w:rsid w:val="001F2F2A"/>
    <w:rsid w:val="001F4150"/>
    <w:rsid w:val="002052C5"/>
    <w:rsid w:val="00205EF5"/>
    <w:rsid w:val="00206D8F"/>
    <w:rsid w:val="00206E2F"/>
    <w:rsid w:val="0022709D"/>
    <w:rsid w:val="00234AF4"/>
    <w:rsid w:val="002402CD"/>
    <w:rsid w:val="00242D82"/>
    <w:rsid w:val="00245266"/>
    <w:rsid w:val="00260122"/>
    <w:rsid w:val="00262753"/>
    <w:rsid w:val="0026568B"/>
    <w:rsid w:val="002667ED"/>
    <w:rsid w:val="00275E04"/>
    <w:rsid w:val="002810AF"/>
    <w:rsid w:val="00282DD4"/>
    <w:rsid w:val="00283557"/>
    <w:rsid w:val="0029104F"/>
    <w:rsid w:val="0029672F"/>
    <w:rsid w:val="002A06D2"/>
    <w:rsid w:val="002A1336"/>
    <w:rsid w:val="002A41AC"/>
    <w:rsid w:val="002A5536"/>
    <w:rsid w:val="002A6BC2"/>
    <w:rsid w:val="002B0E7C"/>
    <w:rsid w:val="002B2131"/>
    <w:rsid w:val="002B27DB"/>
    <w:rsid w:val="002B4E02"/>
    <w:rsid w:val="002C1369"/>
    <w:rsid w:val="002C1985"/>
    <w:rsid w:val="002D44D4"/>
    <w:rsid w:val="002D5CDB"/>
    <w:rsid w:val="002D7FFB"/>
    <w:rsid w:val="002E28F8"/>
    <w:rsid w:val="002E6988"/>
    <w:rsid w:val="002F08CF"/>
    <w:rsid w:val="002F432B"/>
    <w:rsid w:val="00302757"/>
    <w:rsid w:val="00303F06"/>
    <w:rsid w:val="00316D71"/>
    <w:rsid w:val="00322683"/>
    <w:rsid w:val="0032295A"/>
    <w:rsid w:val="00326052"/>
    <w:rsid w:val="00326DDA"/>
    <w:rsid w:val="00331B2A"/>
    <w:rsid w:val="0033290F"/>
    <w:rsid w:val="00337D8C"/>
    <w:rsid w:val="00337E54"/>
    <w:rsid w:val="003410C8"/>
    <w:rsid w:val="00342EE0"/>
    <w:rsid w:val="00346416"/>
    <w:rsid w:val="00350FCD"/>
    <w:rsid w:val="003549CF"/>
    <w:rsid w:val="003567BB"/>
    <w:rsid w:val="00374366"/>
    <w:rsid w:val="003743BF"/>
    <w:rsid w:val="003770A6"/>
    <w:rsid w:val="00377EEA"/>
    <w:rsid w:val="00380DCE"/>
    <w:rsid w:val="00383C83"/>
    <w:rsid w:val="00393663"/>
    <w:rsid w:val="00395A03"/>
    <w:rsid w:val="003979D4"/>
    <w:rsid w:val="00397C1A"/>
    <w:rsid w:val="003A19CA"/>
    <w:rsid w:val="003A3D97"/>
    <w:rsid w:val="003A54DA"/>
    <w:rsid w:val="003A643F"/>
    <w:rsid w:val="003A7047"/>
    <w:rsid w:val="003B6337"/>
    <w:rsid w:val="003C367C"/>
    <w:rsid w:val="003C38D8"/>
    <w:rsid w:val="003C5B98"/>
    <w:rsid w:val="003C5C5A"/>
    <w:rsid w:val="003C60C2"/>
    <w:rsid w:val="003D1473"/>
    <w:rsid w:val="003D2D66"/>
    <w:rsid w:val="003D2F67"/>
    <w:rsid w:val="003E0E4F"/>
    <w:rsid w:val="003E7A04"/>
    <w:rsid w:val="003F432C"/>
    <w:rsid w:val="00401FA8"/>
    <w:rsid w:val="00403067"/>
    <w:rsid w:val="00411DCF"/>
    <w:rsid w:val="00413832"/>
    <w:rsid w:val="004177E6"/>
    <w:rsid w:val="00420A5D"/>
    <w:rsid w:val="00426B2E"/>
    <w:rsid w:val="00433476"/>
    <w:rsid w:val="00433FA3"/>
    <w:rsid w:val="00434443"/>
    <w:rsid w:val="00434BB7"/>
    <w:rsid w:val="00435EF4"/>
    <w:rsid w:val="0044112A"/>
    <w:rsid w:val="00442AF8"/>
    <w:rsid w:val="004448CF"/>
    <w:rsid w:val="004469B4"/>
    <w:rsid w:val="00457A4F"/>
    <w:rsid w:val="004609E2"/>
    <w:rsid w:val="00467F02"/>
    <w:rsid w:val="00473E74"/>
    <w:rsid w:val="00476076"/>
    <w:rsid w:val="00476B0E"/>
    <w:rsid w:val="004804DD"/>
    <w:rsid w:val="00480D37"/>
    <w:rsid w:val="00490938"/>
    <w:rsid w:val="00496735"/>
    <w:rsid w:val="004A113A"/>
    <w:rsid w:val="004A3122"/>
    <w:rsid w:val="004A706A"/>
    <w:rsid w:val="004B00A9"/>
    <w:rsid w:val="004B1DA5"/>
    <w:rsid w:val="004B45DB"/>
    <w:rsid w:val="004D0F4B"/>
    <w:rsid w:val="004D1562"/>
    <w:rsid w:val="004D15EA"/>
    <w:rsid w:val="004D4AA1"/>
    <w:rsid w:val="004D592C"/>
    <w:rsid w:val="004E4637"/>
    <w:rsid w:val="004F377C"/>
    <w:rsid w:val="004F38F9"/>
    <w:rsid w:val="00503134"/>
    <w:rsid w:val="00503B86"/>
    <w:rsid w:val="005066E5"/>
    <w:rsid w:val="00507723"/>
    <w:rsid w:val="00515543"/>
    <w:rsid w:val="005209BE"/>
    <w:rsid w:val="005221B1"/>
    <w:rsid w:val="00522B11"/>
    <w:rsid w:val="005305F5"/>
    <w:rsid w:val="00530ADE"/>
    <w:rsid w:val="005318A8"/>
    <w:rsid w:val="005347CD"/>
    <w:rsid w:val="005401F6"/>
    <w:rsid w:val="00541CD0"/>
    <w:rsid w:val="00545315"/>
    <w:rsid w:val="0054591D"/>
    <w:rsid w:val="00545F6D"/>
    <w:rsid w:val="00547AEA"/>
    <w:rsid w:val="00547BC1"/>
    <w:rsid w:val="00547FEF"/>
    <w:rsid w:val="0055342A"/>
    <w:rsid w:val="00555649"/>
    <w:rsid w:val="0055789E"/>
    <w:rsid w:val="005605D8"/>
    <w:rsid w:val="0056072E"/>
    <w:rsid w:val="00561529"/>
    <w:rsid w:val="0057575A"/>
    <w:rsid w:val="0058445B"/>
    <w:rsid w:val="00591503"/>
    <w:rsid w:val="005956A9"/>
    <w:rsid w:val="00596A78"/>
    <w:rsid w:val="005A3ACC"/>
    <w:rsid w:val="005A4BFC"/>
    <w:rsid w:val="005A59E3"/>
    <w:rsid w:val="005A7635"/>
    <w:rsid w:val="005B4829"/>
    <w:rsid w:val="005B4A0B"/>
    <w:rsid w:val="005B4D0F"/>
    <w:rsid w:val="005B5459"/>
    <w:rsid w:val="005C0A8B"/>
    <w:rsid w:val="005C28D8"/>
    <w:rsid w:val="005C4F87"/>
    <w:rsid w:val="005D3C62"/>
    <w:rsid w:val="005D5FE0"/>
    <w:rsid w:val="005D67C9"/>
    <w:rsid w:val="005E09A2"/>
    <w:rsid w:val="005F27C4"/>
    <w:rsid w:val="005F464A"/>
    <w:rsid w:val="005F775D"/>
    <w:rsid w:val="006001E1"/>
    <w:rsid w:val="00603DBD"/>
    <w:rsid w:val="00613BF8"/>
    <w:rsid w:val="006232A2"/>
    <w:rsid w:val="006339DE"/>
    <w:rsid w:val="006402E3"/>
    <w:rsid w:val="006425B3"/>
    <w:rsid w:val="00642BCF"/>
    <w:rsid w:val="00646999"/>
    <w:rsid w:val="006535CA"/>
    <w:rsid w:val="0066117A"/>
    <w:rsid w:val="006631BB"/>
    <w:rsid w:val="006725B2"/>
    <w:rsid w:val="00675AE3"/>
    <w:rsid w:val="0067686E"/>
    <w:rsid w:val="00681327"/>
    <w:rsid w:val="00681B10"/>
    <w:rsid w:val="00693210"/>
    <w:rsid w:val="00693EB5"/>
    <w:rsid w:val="00694592"/>
    <w:rsid w:val="0069472F"/>
    <w:rsid w:val="0069753C"/>
    <w:rsid w:val="006A2832"/>
    <w:rsid w:val="006A43A3"/>
    <w:rsid w:val="006B5755"/>
    <w:rsid w:val="006B5C4A"/>
    <w:rsid w:val="006B7103"/>
    <w:rsid w:val="006C0BF3"/>
    <w:rsid w:val="006C2FC4"/>
    <w:rsid w:val="006D08CB"/>
    <w:rsid w:val="006D12DC"/>
    <w:rsid w:val="006D5261"/>
    <w:rsid w:val="006F18E8"/>
    <w:rsid w:val="006F4266"/>
    <w:rsid w:val="006F6854"/>
    <w:rsid w:val="00715AC2"/>
    <w:rsid w:val="007165C1"/>
    <w:rsid w:val="007202AC"/>
    <w:rsid w:val="00723A20"/>
    <w:rsid w:val="0072402D"/>
    <w:rsid w:val="00727354"/>
    <w:rsid w:val="007334B8"/>
    <w:rsid w:val="007363F4"/>
    <w:rsid w:val="007409BA"/>
    <w:rsid w:val="00747C51"/>
    <w:rsid w:val="007561FC"/>
    <w:rsid w:val="00757C0C"/>
    <w:rsid w:val="007655D1"/>
    <w:rsid w:val="00770867"/>
    <w:rsid w:val="0078009F"/>
    <w:rsid w:val="00780BC9"/>
    <w:rsid w:val="00782E29"/>
    <w:rsid w:val="0078349D"/>
    <w:rsid w:val="007907E3"/>
    <w:rsid w:val="00791115"/>
    <w:rsid w:val="00791E14"/>
    <w:rsid w:val="007A1CC8"/>
    <w:rsid w:val="007A533A"/>
    <w:rsid w:val="007A73DF"/>
    <w:rsid w:val="007B1277"/>
    <w:rsid w:val="007C2B2B"/>
    <w:rsid w:val="007C3977"/>
    <w:rsid w:val="007D2B01"/>
    <w:rsid w:val="007D37D8"/>
    <w:rsid w:val="007D5B6B"/>
    <w:rsid w:val="007D6747"/>
    <w:rsid w:val="007D7C5F"/>
    <w:rsid w:val="007E14A8"/>
    <w:rsid w:val="007E3870"/>
    <w:rsid w:val="007E6B6D"/>
    <w:rsid w:val="007F1AC3"/>
    <w:rsid w:val="007F59E6"/>
    <w:rsid w:val="00802034"/>
    <w:rsid w:val="00802C27"/>
    <w:rsid w:val="0081148B"/>
    <w:rsid w:val="00812556"/>
    <w:rsid w:val="00822585"/>
    <w:rsid w:val="00823569"/>
    <w:rsid w:val="00830390"/>
    <w:rsid w:val="008335E9"/>
    <w:rsid w:val="0083694B"/>
    <w:rsid w:val="0083704E"/>
    <w:rsid w:val="0084198D"/>
    <w:rsid w:val="0084393F"/>
    <w:rsid w:val="00851C67"/>
    <w:rsid w:val="00851EA4"/>
    <w:rsid w:val="008529FD"/>
    <w:rsid w:val="0085567D"/>
    <w:rsid w:val="00857935"/>
    <w:rsid w:val="00861B11"/>
    <w:rsid w:val="00865E20"/>
    <w:rsid w:val="008671BB"/>
    <w:rsid w:val="00873DE1"/>
    <w:rsid w:val="00875F63"/>
    <w:rsid w:val="008767AC"/>
    <w:rsid w:val="00881FD9"/>
    <w:rsid w:val="008829CE"/>
    <w:rsid w:val="008931E1"/>
    <w:rsid w:val="00893A60"/>
    <w:rsid w:val="0089573A"/>
    <w:rsid w:val="00896E98"/>
    <w:rsid w:val="008A06EA"/>
    <w:rsid w:val="008C137B"/>
    <w:rsid w:val="008C167B"/>
    <w:rsid w:val="008C72F8"/>
    <w:rsid w:val="008D106F"/>
    <w:rsid w:val="008D1444"/>
    <w:rsid w:val="008D2B3F"/>
    <w:rsid w:val="008D4E02"/>
    <w:rsid w:val="008E10BF"/>
    <w:rsid w:val="008E19B8"/>
    <w:rsid w:val="008E273A"/>
    <w:rsid w:val="008F0BD1"/>
    <w:rsid w:val="008F1008"/>
    <w:rsid w:val="0090488E"/>
    <w:rsid w:val="00904F4F"/>
    <w:rsid w:val="009121CE"/>
    <w:rsid w:val="00913CDD"/>
    <w:rsid w:val="00925E9E"/>
    <w:rsid w:val="00925EDE"/>
    <w:rsid w:val="00930F65"/>
    <w:rsid w:val="009321B2"/>
    <w:rsid w:val="00933165"/>
    <w:rsid w:val="00933E3C"/>
    <w:rsid w:val="0093622C"/>
    <w:rsid w:val="009371E0"/>
    <w:rsid w:val="0095013B"/>
    <w:rsid w:val="009578A6"/>
    <w:rsid w:val="009702B8"/>
    <w:rsid w:val="00971C04"/>
    <w:rsid w:val="0098185B"/>
    <w:rsid w:val="009A0485"/>
    <w:rsid w:val="009A0C33"/>
    <w:rsid w:val="009A1FFA"/>
    <w:rsid w:val="009B3BA6"/>
    <w:rsid w:val="009B5B52"/>
    <w:rsid w:val="009B6CB5"/>
    <w:rsid w:val="009B7710"/>
    <w:rsid w:val="009C6252"/>
    <w:rsid w:val="009C67F8"/>
    <w:rsid w:val="009D04FE"/>
    <w:rsid w:val="009D2830"/>
    <w:rsid w:val="009D3988"/>
    <w:rsid w:val="009D54D3"/>
    <w:rsid w:val="009D6CD9"/>
    <w:rsid w:val="009D6FBB"/>
    <w:rsid w:val="009E1E3C"/>
    <w:rsid w:val="009E2869"/>
    <w:rsid w:val="009F352B"/>
    <w:rsid w:val="009F71E8"/>
    <w:rsid w:val="00A01057"/>
    <w:rsid w:val="00A04320"/>
    <w:rsid w:val="00A10D6E"/>
    <w:rsid w:val="00A148F0"/>
    <w:rsid w:val="00A240AF"/>
    <w:rsid w:val="00A27033"/>
    <w:rsid w:val="00A32CB9"/>
    <w:rsid w:val="00A40427"/>
    <w:rsid w:val="00A42581"/>
    <w:rsid w:val="00A44B83"/>
    <w:rsid w:val="00A44E34"/>
    <w:rsid w:val="00A46013"/>
    <w:rsid w:val="00A4758F"/>
    <w:rsid w:val="00A47EA9"/>
    <w:rsid w:val="00A51826"/>
    <w:rsid w:val="00A541B2"/>
    <w:rsid w:val="00A577CA"/>
    <w:rsid w:val="00A6244A"/>
    <w:rsid w:val="00A74B2F"/>
    <w:rsid w:val="00A77558"/>
    <w:rsid w:val="00A80AA6"/>
    <w:rsid w:val="00A81CF1"/>
    <w:rsid w:val="00A95EBA"/>
    <w:rsid w:val="00A96955"/>
    <w:rsid w:val="00AA21AA"/>
    <w:rsid w:val="00AC2A75"/>
    <w:rsid w:val="00AC3E77"/>
    <w:rsid w:val="00AC4592"/>
    <w:rsid w:val="00AD2CB9"/>
    <w:rsid w:val="00AD2CE3"/>
    <w:rsid w:val="00AD59FA"/>
    <w:rsid w:val="00AE3561"/>
    <w:rsid w:val="00AF2800"/>
    <w:rsid w:val="00B00D77"/>
    <w:rsid w:val="00B0114E"/>
    <w:rsid w:val="00B0224B"/>
    <w:rsid w:val="00B03D73"/>
    <w:rsid w:val="00B04840"/>
    <w:rsid w:val="00B16DCF"/>
    <w:rsid w:val="00B21214"/>
    <w:rsid w:val="00B33DC5"/>
    <w:rsid w:val="00B36DBF"/>
    <w:rsid w:val="00B43FF2"/>
    <w:rsid w:val="00B4749E"/>
    <w:rsid w:val="00B5105D"/>
    <w:rsid w:val="00B5245C"/>
    <w:rsid w:val="00B54503"/>
    <w:rsid w:val="00B54FC9"/>
    <w:rsid w:val="00B61CAE"/>
    <w:rsid w:val="00B62821"/>
    <w:rsid w:val="00B6730A"/>
    <w:rsid w:val="00B921CB"/>
    <w:rsid w:val="00B92F83"/>
    <w:rsid w:val="00BA01A5"/>
    <w:rsid w:val="00BB2A77"/>
    <w:rsid w:val="00BB4B61"/>
    <w:rsid w:val="00BB64CC"/>
    <w:rsid w:val="00BB748B"/>
    <w:rsid w:val="00BC198F"/>
    <w:rsid w:val="00BC370A"/>
    <w:rsid w:val="00BC5842"/>
    <w:rsid w:val="00BC5AF1"/>
    <w:rsid w:val="00BD2AC4"/>
    <w:rsid w:val="00BD7D2B"/>
    <w:rsid w:val="00BE3A91"/>
    <w:rsid w:val="00BE3BC3"/>
    <w:rsid w:val="00BE6ED5"/>
    <w:rsid w:val="00BF1D99"/>
    <w:rsid w:val="00BF27D9"/>
    <w:rsid w:val="00BF626C"/>
    <w:rsid w:val="00C05A17"/>
    <w:rsid w:val="00C16FD5"/>
    <w:rsid w:val="00C26929"/>
    <w:rsid w:val="00C30524"/>
    <w:rsid w:val="00C3085D"/>
    <w:rsid w:val="00C3209F"/>
    <w:rsid w:val="00C348D6"/>
    <w:rsid w:val="00C34C69"/>
    <w:rsid w:val="00C37C66"/>
    <w:rsid w:val="00C45DCB"/>
    <w:rsid w:val="00C514AB"/>
    <w:rsid w:val="00C60558"/>
    <w:rsid w:val="00C60A36"/>
    <w:rsid w:val="00C65F6E"/>
    <w:rsid w:val="00C76A0F"/>
    <w:rsid w:val="00C82308"/>
    <w:rsid w:val="00C849B9"/>
    <w:rsid w:val="00C86B0B"/>
    <w:rsid w:val="00CA2311"/>
    <w:rsid w:val="00CA60FE"/>
    <w:rsid w:val="00CA74F1"/>
    <w:rsid w:val="00CB027C"/>
    <w:rsid w:val="00CB45B3"/>
    <w:rsid w:val="00CB5278"/>
    <w:rsid w:val="00CB6C47"/>
    <w:rsid w:val="00CB72AB"/>
    <w:rsid w:val="00CC5445"/>
    <w:rsid w:val="00CC70A8"/>
    <w:rsid w:val="00CD149F"/>
    <w:rsid w:val="00CD3131"/>
    <w:rsid w:val="00CD509F"/>
    <w:rsid w:val="00CD54D1"/>
    <w:rsid w:val="00CD5FAA"/>
    <w:rsid w:val="00CE08B3"/>
    <w:rsid w:val="00CE403D"/>
    <w:rsid w:val="00CE4AF7"/>
    <w:rsid w:val="00CE4BBE"/>
    <w:rsid w:val="00CF208C"/>
    <w:rsid w:val="00CF4011"/>
    <w:rsid w:val="00CF6D0C"/>
    <w:rsid w:val="00D015CD"/>
    <w:rsid w:val="00D0558E"/>
    <w:rsid w:val="00D060C9"/>
    <w:rsid w:val="00D0726D"/>
    <w:rsid w:val="00D07A59"/>
    <w:rsid w:val="00D14990"/>
    <w:rsid w:val="00D149A5"/>
    <w:rsid w:val="00D16FFE"/>
    <w:rsid w:val="00D273DF"/>
    <w:rsid w:val="00D2771F"/>
    <w:rsid w:val="00D31003"/>
    <w:rsid w:val="00D33F5D"/>
    <w:rsid w:val="00D36D20"/>
    <w:rsid w:val="00D4335C"/>
    <w:rsid w:val="00D454FF"/>
    <w:rsid w:val="00D45C69"/>
    <w:rsid w:val="00D45E9E"/>
    <w:rsid w:val="00D61135"/>
    <w:rsid w:val="00D65972"/>
    <w:rsid w:val="00D73FBF"/>
    <w:rsid w:val="00D747F5"/>
    <w:rsid w:val="00D77B6F"/>
    <w:rsid w:val="00D802AA"/>
    <w:rsid w:val="00D81894"/>
    <w:rsid w:val="00D836C6"/>
    <w:rsid w:val="00D836E1"/>
    <w:rsid w:val="00D91F9B"/>
    <w:rsid w:val="00DA35FC"/>
    <w:rsid w:val="00DA3606"/>
    <w:rsid w:val="00DB4020"/>
    <w:rsid w:val="00DC0975"/>
    <w:rsid w:val="00DC0FBC"/>
    <w:rsid w:val="00DC1031"/>
    <w:rsid w:val="00DC6EC2"/>
    <w:rsid w:val="00DC71D7"/>
    <w:rsid w:val="00DD3BD5"/>
    <w:rsid w:val="00DD65DF"/>
    <w:rsid w:val="00DD71A2"/>
    <w:rsid w:val="00E007CD"/>
    <w:rsid w:val="00E007D7"/>
    <w:rsid w:val="00E062BE"/>
    <w:rsid w:val="00E0646D"/>
    <w:rsid w:val="00E13965"/>
    <w:rsid w:val="00E260DC"/>
    <w:rsid w:val="00E35404"/>
    <w:rsid w:val="00E35E04"/>
    <w:rsid w:val="00E37895"/>
    <w:rsid w:val="00E40837"/>
    <w:rsid w:val="00E426A6"/>
    <w:rsid w:val="00E42F51"/>
    <w:rsid w:val="00E450EC"/>
    <w:rsid w:val="00E45C00"/>
    <w:rsid w:val="00E50D1E"/>
    <w:rsid w:val="00E51B6F"/>
    <w:rsid w:val="00E54A57"/>
    <w:rsid w:val="00E611F5"/>
    <w:rsid w:val="00E619EE"/>
    <w:rsid w:val="00E65883"/>
    <w:rsid w:val="00E66D0B"/>
    <w:rsid w:val="00E711F0"/>
    <w:rsid w:val="00E762F2"/>
    <w:rsid w:val="00E7760C"/>
    <w:rsid w:val="00E83BF2"/>
    <w:rsid w:val="00E863DE"/>
    <w:rsid w:val="00E932F1"/>
    <w:rsid w:val="00E946DE"/>
    <w:rsid w:val="00EA0A2E"/>
    <w:rsid w:val="00EA26B6"/>
    <w:rsid w:val="00EA4941"/>
    <w:rsid w:val="00EB3BD6"/>
    <w:rsid w:val="00EC5654"/>
    <w:rsid w:val="00EC5C18"/>
    <w:rsid w:val="00ED6415"/>
    <w:rsid w:val="00ED695F"/>
    <w:rsid w:val="00ED7E5E"/>
    <w:rsid w:val="00EE0954"/>
    <w:rsid w:val="00EE39F1"/>
    <w:rsid w:val="00EE5A4B"/>
    <w:rsid w:val="00EE5CBA"/>
    <w:rsid w:val="00EE6BDA"/>
    <w:rsid w:val="00EE6E30"/>
    <w:rsid w:val="00EF3309"/>
    <w:rsid w:val="00EF745F"/>
    <w:rsid w:val="00F0422D"/>
    <w:rsid w:val="00F04795"/>
    <w:rsid w:val="00F05C79"/>
    <w:rsid w:val="00F11088"/>
    <w:rsid w:val="00F1677F"/>
    <w:rsid w:val="00F1761E"/>
    <w:rsid w:val="00F221FF"/>
    <w:rsid w:val="00F276D3"/>
    <w:rsid w:val="00F27FFE"/>
    <w:rsid w:val="00F30EBD"/>
    <w:rsid w:val="00F3114A"/>
    <w:rsid w:val="00F364E9"/>
    <w:rsid w:val="00F406D2"/>
    <w:rsid w:val="00F40A25"/>
    <w:rsid w:val="00F45E1D"/>
    <w:rsid w:val="00F4657D"/>
    <w:rsid w:val="00F477CA"/>
    <w:rsid w:val="00F512B3"/>
    <w:rsid w:val="00F51C57"/>
    <w:rsid w:val="00F51FF3"/>
    <w:rsid w:val="00F54CA2"/>
    <w:rsid w:val="00F570B2"/>
    <w:rsid w:val="00F70E75"/>
    <w:rsid w:val="00F71970"/>
    <w:rsid w:val="00F73FA7"/>
    <w:rsid w:val="00F742AF"/>
    <w:rsid w:val="00F8142D"/>
    <w:rsid w:val="00F90DF8"/>
    <w:rsid w:val="00F91EC0"/>
    <w:rsid w:val="00F93822"/>
    <w:rsid w:val="00FA319D"/>
    <w:rsid w:val="00FA3766"/>
    <w:rsid w:val="00FA4D2A"/>
    <w:rsid w:val="00FB6AD3"/>
    <w:rsid w:val="00FB7791"/>
    <w:rsid w:val="00FC25F5"/>
    <w:rsid w:val="00FD6056"/>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D12DC"/>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 w:type="character" w:customStyle="1" w:styleId="aff4">
    <w:name w:val="Основной текст + Полужирный"/>
    <w:rsid w:val="0012535A"/>
    <w:rPr>
      <w:b/>
      <w:bCs/>
      <w:lang w:bidi="ar-SA"/>
    </w:rPr>
  </w:style>
  <w:style w:type="paragraph" w:customStyle="1" w:styleId="aff5">
    <w:name w:val="拎珙恹_"/>
    <w:rsid w:val="004D592C"/>
    <w:pPr>
      <w:widowControl w:val="0"/>
      <w:autoSpaceDN w:val="0"/>
      <w:adjustRightInd w:val="0"/>
      <w:spacing w:after="160" w:line="256" w:lineRule="auto"/>
    </w:pPr>
    <w:rPr>
      <w:rFonts w:ascii="Calibri" w:cs="Calibri"/>
      <w:kern w:val="1"/>
      <w:sz w:val="22"/>
      <w:szCs w:val="22"/>
    </w:rPr>
  </w:style>
  <w:style w:type="paragraph" w:customStyle="1" w:styleId="15">
    <w:name w:val="Абзац списка1"/>
    <w:aliases w:val="Нумерованый список,Bullet List,FooterText,numbered,SL_Абзац списка"/>
    <w:basedOn w:val="a0"/>
    <w:link w:val="ListParagraphChar1"/>
    <w:rsid w:val="008C167B"/>
    <w:pPr>
      <w:ind w:left="720" w:firstLine="720"/>
      <w:contextualSpacing/>
    </w:pPr>
    <w:rPr>
      <w:sz w:val="28"/>
      <w:szCs w:val="22"/>
      <w:lang w:eastAsia="en-US"/>
    </w:rPr>
  </w:style>
  <w:style w:type="character" w:customStyle="1" w:styleId="ListParagraphChar1">
    <w:name w:val="List Paragraph Char1"/>
    <w:aliases w:val="Нумерованый список Char,Bullet List Char,FooterText Char,numbered Char,SL_Абзац списка Char"/>
    <w:link w:val="15"/>
    <w:locked/>
    <w:rsid w:val="008C167B"/>
    <w:rPr>
      <w:sz w:val="28"/>
      <w:szCs w:val="22"/>
      <w:lang w:eastAsia="en-US"/>
    </w:rPr>
  </w:style>
  <w:style w:type="paragraph" w:customStyle="1" w:styleId="aff6">
    <w:name w:val="Содержимое таблицы"/>
    <w:basedOn w:val="a0"/>
    <w:rsid w:val="008C167B"/>
    <w:pPr>
      <w:widowControl w:val="0"/>
      <w:suppressLineNumbers/>
      <w:suppressAutoHyphens/>
      <w:spacing w:after="200" w:line="276" w:lineRule="auto"/>
      <w:jc w:val="left"/>
    </w:pPr>
    <w:rPr>
      <w:rFonts w:ascii="Calibri" w:eastAsia="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lektrotszbv@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B846A-AF56-4DB8-A31B-BA439F848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22</Pages>
  <Words>8336</Words>
  <Characters>47516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55741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Рабочий</cp:lastModifiedBy>
  <cp:revision>23</cp:revision>
  <cp:lastPrinted>2021-08-06T13:00:00Z</cp:lastPrinted>
  <dcterms:created xsi:type="dcterms:W3CDTF">2021-02-01T12:13:00Z</dcterms:created>
  <dcterms:modified xsi:type="dcterms:W3CDTF">2023-08-17T08:14:00Z</dcterms:modified>
</cp:coreProperties>
</file>